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269C" w:rsidRPr="00CA7132" w:rsidRDefault="00BD269C" w:rsidP="00BD269C">
      <w:pPr>
        <w:pStyle w:val="p2"/>
        <w:ind w:left="720" w:hanging="720"/>
        <w:rPr>
          <w:rFonts w:asciiTheme="minorHAnsi" w:hAnsiTheme="minorHAnsi"/>
          <w:b/>
          <w:sz w:val="22"/>
          <w:szCs w:val="22"/>
        </w:rPr>
      </w:pPr>
      <w:r w:rsidRPr="00CA7132">
        <w:rPr>
          <w:rFonts w:asciiTheme="minorHAnsi" w:hAnsiTheme="minorHAnsi"/>
          <w:b/>
          <w:noProof/>
          <w:sz w:val="22"/>
          <w:szCs w:val="22"/>
        </w:rPr>
        <w:drawing>
          <wp:anchor distT="0" distB="0" distL="114300" distR="114300" simplePos="0" relativeHeight="251662336" behindDoc="0" locked="0" layoutInCell="1" allowOverlap="1" wp14:anchorId="57F610D1" wp14:editId="15EFF759">
            <wp:simplePos x="0" y="0"/>
            <wp:positionH relativeFrom="margin">
              <wp:align>right</wp:align>
            </wp:positionH>
            <wp:positionV relativeFrom="margin">
              <wp:align>top</wp:align>
            </wp:positionV>
            <wp:extent cx="3200400" cy="12192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U-ECG-3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00400" cy="1219200"/>
                    </a:xfrm>
                    <a:prstGeom prst="rect">
                      <a:avLst/>
                    </a:prstGeom>
                  </pic:spPr>
                </pic:pic>
              </a:graphicData>
            </a:graphic>
          </wp:anchor>
        </w:drawing>
      </w:r>
    </w:p>
    <w:p w:rsidR="00BD269C" w:rsidRPr="00CA7132" w:rsidRDefault="00BD269C" w:rsidP="00BD269C">
      <w:pPr>
        <w:pStyle w:val="p2"/>
        <w:ind w:left="720" w:hanging="720"/>
        <w:rPr>
          <w:rFonts w:asciiTheme="minorHAnsi" w:hAnsiTheme="minorHAnsi"/>
          <w:b/>
          <w:sz w:val="22"/>
          <w:szCs w:val="22"/>
        </w:rPr>
      </w:pPr>
    </w:p>
    <w:p w:rsidR="00BD269C" w:rsidRPr="00CA7132" w:rsidRDefault="00BD269C" w:rsidP="00BD269C">
      <w:pPr>
        <w:pStyle w:val="p2"/>
        <w:ind w:left="720" w:hanging="720"/>
        <w:rPr>
          <w:rFonts w:asciiTheme="minorHAnsi" w:hAnsiTheme="minorHAnsi"/>
          <w:b/>
          <w:sz w:val="22"/>
          <w:szCs w:val="22"/>
        </w:rPr>
      </w:pPr>
    </w:p>
    <w:p w:rsidR="00BD269C" w:rsidRPr="00CA7132" w:rsidRDefault="00BD269C" w:rsidP="00BD269C">
      <w:pPr>
        <w:pStyle w:val="p2"/>
        <w:ind w:left="720" w:hanging="720"/>
        <w:rPr>
          <w:rFonts w:asciiTheme="minorHAnsi" w:hAnsiTheme="minorHAnsi"/>
          <w:b/>
          <w:sz w:val="22"/>
          <w:szCs w:val="22"/>
        </w:rPr>
      </w:pPr>
    </w:p>
    <w:p w:rsidR="00BD269C" w:rsidRPr="00CA7132" w:rsidRDefault="00BD269C" w:rsidP="00BD269C">
      <w:pPr>
        <w:pStyle w:val="p2"/>
        <w:ind w:left="720" w:hanging="720"/>
        <w:rPr>
          <w:rFonts w:asciiTheme="minorHAnsi" w:hAnsiTheme="minorHAnsi"/>
          <w:b/>
          <w:sz w:val="22"/>
          <w:szCs w:val="22"/>
        </w:rPr>
      </w:pPr>
    </w:p>
    <w:p w:rsidR="00BD269C" w:rsidRPr="00CA7132" w:rsidRDefault="00BD269C" w:rsidP="00BD269C">
      <w:pPr>
        <w:pStyle w:val="p2"/>
        <w:ind w:left="720" w:hanging="720"/>
        <w:rPr>
          <w:rFonts w:asciiTheme="minorHAnsi" w:hAnsiTheme="minorHAnsi"/>
          <w:b/>
          <w:i/>
          <w:sz w:val="28"/>
          <w:szCs w:val="22"/>
        </w:rPr>
      </w:pPr>
    </w:p>
    <w:p w:rsidR="00BD269C" w:rsidRPr="00CA7132" w:rsidRDefault="00BD269C" w:rsidP="00BD269C">
      <w:pPr>
        <w:pStyle w:val="p2"/>
        <w:ind w:left="720" w:hanging="720"/>
        <w:rPr>
          <w:rFonts w:asciiTheme="minorHAnsi" w:hAnsiTheme="minorHAnsi"/>
          <w:b/>
          <w:i/>
          <w:sz w:val="28"/>
          <w:szCs w:val="22"/>
        </w:rPr>
      </w:pPr>
    </w:p>
    <w:p w:rsidR="00BD269C" w:rsidRPr="00CA7132" w:rsidRDefault="00BD269C" w:rsidP="00BD269C">
      <w:pPr>
        <w:pStyle w:val="p2"/>
        <w:ind w:left="720" w:hanging="720"/>
        <w:rPr>
          <w:rFonts w:asciiTheme="minorHAnsi" w:hAnsiTheme="minorHAnsi"/>
          <w:b/>
          <w:i/>
          <w:sz w:val="28"/>
          <w:szCs w:val="22"/>
        </w:rPr>
      </w:pPr>
    </w:p>
    <w:p w:rsidR="00BD269C" w:rsidRPr="00BD23B7" w:rsidRDefault="00BD269C" w:rsidP="00BD269C">
      <w:pPr>
        <w:pStyle w:val="p2"/>
        <w:ind w:left="720" w:hanging="720"/>
        <w:rPr>
          <w:rFonts w:asciiTheme="minorHAnsi" w:hAnsiTheme="minorHAnsi"/>
          <w:b/>
          <w:sz w:val="32"/>
          <w:szCs w:val="22"/>
        </w:rPr>
      </w:pPr>
      <w:r w:rsidRPr="00BD23B7">
        <w:rPr>
          <w:rFonts w:asciiTheme="minorHAnsi" w:hAnsiTheme="minorHAnsi"/>
          <w:b/>
          <w:i/>
          <w:sz w:val="32"/>
          <w:szCs w:val="22"/>
        </w:rPr>
        <w:t>Water Wise Landscape Design</w:t>
      </w:r>
    </w:p>
    <w:p w:rsidR="00BD269C" w:rsidRPr="00BD23B7" w:rsidRDefault="00BD269C" w:rsidP="00BD269C">
      <w:pPr>
        <w:pStyle w:val="p2"/>
        <w:spacing w:after="480"/>
        <w:ind w:left="720" w:hanging="720"/>
        <w:rPr>
          <w:rFonts w:asciiTheme="minorHAnsi" w:hAnsiTheme="minorHAnsi"/>
          <w:b/>
          <w:color w:val="006600"/>
          <w:sz w:val="56"/>
          <w:szCs w:val="22"/>
        </w:rPr>
      </w:pPr>
      <w:r>
        <w:rPr>
          <w:rFonts w:asciiTheme="minorHAnsi" w:hAnsiTheme="minorHAnsi"/>
          <w:b/>
          <w:color w:val="006600"/>
          <w:sz w:val="56"/>
          <w:szCs w:val="22"/>
        </w:rPr>
        <w:t>Worksheet: Week 2, Exercise 7</w:t>
      </w:r>
    </w:p>
    <w:p w:rsidR="00BD269C" w:rsidRDefault="00BD269C" w:rsidP="00BD269C">
      <w:pPr>
        <w:tabs>
          <w:tab w:val="center" w:pos="6480"/>
        </w:tabs>
        <w:rPr>
          <w:rFonts w:asciiTheme="minorHAnsi" w:hAnsiTheme="minorHAnsi"/>
          <w:bCs/>
          <w:sz w:val="24"/>
        </w:rPr>
      </w:pPr>
    </w:p>
    <w:p w:rsidR="00BD269C" w:rsidRPr="00724F42" w:rsidRDefault="00BD269C" w:rsidP="00BD269C">
      <w:pPr>
        <w:tabs>
          <w:tab w:val="center" w:pos="6480"/>
        </w:tabs>
        <w:rPr>
          <w:rFonts w:asciiTheme="minorHAnsi" w:hAnsiTheme="minorHAnsi"/>
          <w:bCs/>
          <w:sz w:val="24"/>
        </w:rPr>
      </w:pPr>
      <w:r>
        <w:rPr>
          <w:rFonts w:asciiTheme="minorHAnsi" w:hAnsiTheme="minorHAnsi"/>
          <w:bCs/>
          <w:sz w:val="24"/>
        </w:rPr>
        <w:t>Name:  _</w:t>
      </w:r>
      <w:r w:rsidR="00B530CD">
        <w:rPr>
          <w:rFonts w:asciiTheme="minorHAnsi" w:hAnsiTheme="minorHAnsi"/>
          <w:bCs/>
          <w:sz w:val="24"/>
        </w:rPr>
        <w:t>John Brand</w:t>
      </w:r>
      <w:r>
        <w:rPr>
          <w:rFonts w:asciiTheme="minorHAnsi" w:hAnsiTheme="minorHAnsi"/>
          <w:bCs/>
          <w:sz w:val="24"/>
        </w:rPr>
        <w:t>_______________________</w:t>
      </w:r>
    </w:p>
    <w:p w:rsidR="00BD269C" w:rsidRDefault="00BD269C" w:rsidP="00BD269C">
      <w:pPr>
        <w:tabs>
          <w:tab w:val="center" w:pos="6480"/>
        </w:tabs>
        <w:rPr>
          <w:rFonts w:asciiTheme="minorHAnsi" w:hAnsiTheme="minorHAnsi"/>
          <w:bCs/>
          <w:sz w:val="24"/>
        </w:rPr>
      </w:pPr>
    </w:p>
    <w:p w:rsidR="00BD269C" w:rsidRPr="000D7E66" w:rsidRDefault="00BD269C" w:rsidP="00BD269C">
      <w:pPr>
        <w:tabs>
          <w:tab w:val="center" w:pos="6480"/>
        </w:tabs>
        <w:rPr>
          <w:rFonts w:asciiTheme="minorHAnsi" w:hAnsiTheme="minorHAnsi"/>
          <w:bCs/>
          <w:sz w:val="24"/>
          <w:szCs w:val="24"/>
        </w:rPr>
      </w:pPr>
    </w:p>
    <w:p w:rsidR="006A7292" w:rsidRPr="00BD269C" w:rsidRDefault="006A7292" w:rsidP="006A7292">
      <w:pPr>
        <w:tabs>
          <w:tab w:val="center" w:pos="6480"/>
        </w:tabs>
        <w:rPr>
          <w:rFonts w:asciiTheme="minorHAnsi" w:hAnsiTheme="minorHAnsi" w:cs="Arial"/>
          <w:b/>
          <w:sz w:val="48"/>
        </w:rPr>
      </w:pPr>
      <w:r w:rsidRPr="00BD269C">
        <w:rPr>
          <w:rFonts w:asciiTheme="minorHAnsi" w:hAnsiTheme="minorHAnsi" w:cs="Arial"/>
          <w:b/>
          <w:sz w:val="48"/>
        </w:rPr>
        <w:t>Design Principles</w:t>
      </w:r>
    </w:p>
    <w:p w:rsidR="006A7292" w:rsidRPr="00BD269C" w:rsidRDefault="006A7292" w:rsidP="006A7292">
      <w:pPr>
        <w:tabs>
          <w:tab w:val="center" w:pos="6480"/>
        </w:tabs>
        <w:ind w:left="360"/>
        <w:rPr>
          <w:rFonts w:asciiTheme="minorHAnsi" w:hAnsiTheme="minorHAnsi"/>
          <w:sz w:val="24"/>
        </w:rPr>
      </w:pPr>
    </w:p>
    <w:p w:rsidR="00522D25" w:rsidRPr="00BD269C" w:rsidRDefault="00522D25" w:rsidP="006A7292">
      <w:pPr>
        <w:tabs>
          <w:tab w:val="center" w:pos="6480"/>
        </w:tabs>
        <w:ind w:left="360"/>
        <w:rPr>
          <w:rFonts w:asciiTheme="minorHAnsi" w:hAnsiTheme="minorHAnsi"/>
          <w:sz w:val="24"/>
        </w:rPr>
      </w:pPr>
    </w:p>
    <w:p w:rsidR="006A7292" w:rsidRPr="00BD269C" w:rsidRDefault="006A7292" w:rsidP="006A7292">
      <w:pPr>
        <w:pStyle w:val="ListParagraph"/>
        <w:numPr>
          <w:ilvl w:val="0"/>
          <w:numId w:val="4"/>
        </w:numPr>
        <w:tabs>
          <w:tab w:val="center" w:pos="6480"/>
        </w:tabs>
        <w:rPr>
          <w:rFonts w:asciiTheme="minorHAnsi" w:hAnsiTheme="minorHAnsi"/>
          <w:sz w:val="24"/>
        </w:rPr>
      </w:pPr>
      <w:r w:rsidRPr="00BD269C">
        <w:rPr>
          <w:rFonts w:asciiTheme="minorHAnsi" w:hAnsiTheme="minorHAnsi"/>
          <w:sz w:val="24"/>
        </w:rPr>
        <w:t>Visiting a noteworthy public garden (such as Denver Botanic Gardens) and/or private gardens taking pictures that illustrate good examples of the design principles.  [Note: Do NOT use photographs of your own garden!]</w:t>
      </w:r>
    </w:p>
    <w:p w:rsidR="006A7292" w:rsidRPr="00BD269C" w:rsidRDefault="006A7292" w:rsidP="006A7292">
      <w:pPr>
        <w:tabs>
          <w:tab w:val="center" w:pos="6480"/>
        </w:tabs>
        <w:ind w:left="360"/>
        <w:rPr>
          <w:rFonts w:asciiTheme="minorHAnsi" w:hAnsiTheme="minorHAnsi"/>
          <w:sz w:val="24"/>
        </w:rPr>
      </w:pPr>
    </w:p>
    <w:p w:rsidR="006A7292" w:rsidRPr="00BD269C" w:rsidRDefault="006A7292" w:rsidP="006A7292">
      <w:pPr>
        <w:pStyle w:val="ListParagraph"/>
        <w:numPr>
          <w:ilvl w:val="0"/>
          <w:numId w:val="4"/>
        </w:numPr>
        <w:tabs>
          <w:tab w:val="center" w:pos="6480"/>
        </w:tabs>
        <w:rPr>
          <w:rFonts w:asciiTheme="minorHAnsi" w:hAnsiTheme="minorHAnsi"/>
          <w:sz w:val="24"/>
        </w:rPr>
      </w:pPr>
      <w:r w:rsidRPr="00BD269C">
        <w:rPr>
          <w:rFonts w:asciiTheme="minorHAnsi" w:hAnsiTheme="minorHAnsi"/>
          <w:sz w:val="24"/>
        </w:rPr>
        <w:t xml:space="preserve">Insert the </w:t>
      </w:r>
      <w:r w:rsidR="003D346A" w:rsidRPr="00BD269C">
        <w:rPr>
          <w:rFonts w:asciiTheme="minorHAnsi" w:hAnsiTheme="minorHAnsi"/>
          <w:sz w:val="24"/>
        </w:rPr>
        <w:t>images into this</w:t>
      </w:r>
      <w:r w:rsidRPr="00BD269C">
        <w:rPr>
          <w:rFonts w:asciiTheme="minorHAnsi" w:hAnsiTheme="minorHAnsi"/>
          <w:sz w:val="24"/>
        </w:rPr>
        <w:t xml:space="preserve"> document, adding captions explaining the photo and design concept.  Size the picture to about half page width.  </w:t>
      </w:r>
    </w:p>
    <w:p w:rsidR="006A7292" w:rsidRPr="00BD269C" w:rsidRDefault="006A7292" w:rsidP="006A7292">
      <w:pPr>
        <w:tabs>
          <w:tab w:val="center" w:pos="6480"/>
        </w:tabs>
        <w:rPr>
          <w:rFonts w:asciiTheme="minorHAnsi" w:hAnsiTheme="minorHAnsi"/>
          <w:sz w:val="24"/>
        </w:rPr>
      </w:pPr>
    </w:p>
    <w:p w:rsidR="006A7292" w:rsidRPr="00BD269C" w:rsidRDefault="00BD269C" w:rsidP="006A7292">
      <w:pPr>
        <w:tabs>
          <w:tab w:val="center" w:pos="6480"/>
        </w:tabs>
        <w:ind w:left="720"/>
        <w:rPr>
          <w:rFonts w:asciiTheme="minorHAnsi" w:hAnsiTheme="minorHAnsi"/>
          <w:color w:val="3333FF"/>
          <w:sz w:val="24"/>
        </w:rPr>
      </w:pPr>
      <w:r>
        <w:rPr>
          <w:rFonts w:asciiTheme="minorHAnsi" w:hAnsiTheme="minorHAnsi"/>
          <w:color w:val="3333FF"/>
          <w:sz w:val="24"/>
        </w:rPr>
        <w:t>[2</w:t>
      </w:r>
      <w:r w:rsidR="006E67CF">
        <w:rPr>
          <w:rFonts w:asciiTheme="minorHAnsi" w:hAnsiTheme="minorHAnsi"/>
          <w:color w:val="3333FF"/>
          <w:sz w:val="24"/>
        </w:rPr>
        <w:t>2</w:t>
      </w:r>
      <w:r>
        <w:rPr>
          <w:rFonts w:asciiTheme="minorHAnsi" w:hAnsiTheme="minorHAnsi"/>
          <w:color w:val="3333FF"/>
          <w:sz w:val="24"/>
        </w:rPr>
        <w:t xml:space="preserve"> points, one per picture</w:t>
      </w:r>
      <w:r w:rsidR="006A7292" w:rsidRPr="00BD269C">
        <w:rPr>
          <w:rFonts w:asciiTheme="minorHAnsi" w:hAnsiTheme="minorHAnsi"/>
          <w:color w:val="3333FF"/>
          <w:sz w:val="24"/>
        </w:rPr>
        <w:t>]</w:t>
      </w:r>
    </w:p>
    <w:p w:rsidR="006A7292" w:rsidRDefault="006A7292" w:rsidP="006A7292">
      <w:pPr>
        <w:tabs>
          <w:tab w:val="center" w:pos="6480"/>
        </w:tabs>
        <w:ind w:left="360"/>
        <w:rPr>
          <w:rFonts w:asciiTheme="minorHAnsi" w:hAnsiTheme="minorHAnsi"/>
          <w:sz w:val="24"/>
        </w:rPr>
      </w:pPr>
    </w:p>
    <w:p w:rsidR="00BD269C" w:rsidRPr="00BD269C" w:rsidRDefault="00BD269C" w:rsidP="006A7292">
      <w:pPr>
        <w:tabs>
          <w:tab w:val="center" w:pos="6480"/>
        </w:tabs>
        <w:ind w:left="360"/>
        <w:rPr>
          <w:rFonts w:asciiTheme="minorHAnsi" w:hAnsiTheme="minorHAnsi"/>
          <w:sz w:val="24"/>
        </w:rPr>
      </w:pPr>
    </w:p>
    <w:p w:rsidR="006A7292" w:rsidRPr="00BD269C" w:rsidRDefault="00BD269C" w:rsidP="006A7292">
      <w:pPr>
        <w:tabs>
          <w:tab w:val="center" w:pos="6480"/>
        </w:tabs>
        <w:rPr>
          <w:rFonts w:asciiTheme="minorHAnsi" w:hAnsiTheme="minorHAnsi"/>
          <w:sz w:val="24"/>
          <w:u w:val="single"/>
        </w:rPr>
      </w:pPr>
      <w:r w:rsidRPr="00BD269C">
        <w:rPr>
          <w:rFonts w:asciiTheme="minorHAnsi" w:hAnsiTheme="minorHAnsi"/>
          <w:noProof/>
          <w:sz w:val="24"/>
        </w:rPr>
        <w:drawing>
          <wp:anchor distT="0" distB="0" distL="114300" distR="114300" simplePos="0" relativeHeight="251659264" behindDoc="0" locked="0" layoutInCell="1" allowOverlap="1" wp14:anchorId="7A1124A9" wp14:editId="7EB84E31">
            <wp:simplePos x="0" y="0"/>
            <wp:positionH relativeFrom="column">
              <wp:posOffset>3665220</wp:posOffset>
            </wp:positionH>
            <wp:positionV relativeFrom="paragraph">
              <wp:posOffset>21590</wp:posOffset>
            </wp:positionV>
            <wp:extent cx="2926080" cy="2194560"/>
            <wp:effectExtent l="0" t="0" r="762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chart092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a:graphicData>
            </a:graphic>
            <wp14:sizeRelH relativeFrom="margin">
              <wp14:pctWidth>0</wp14:pctWidth>
            </wp14:sizeRelH>
            <wp14:sizeRelV relativeFrom="margin">
              <wp14:pctHeight>0</wp14:pctHeight>
            </wp14:sizeRelV>
          </wp:anchor>
        </w:drawing>
      </w:r>
      <w:r w:rsidR="006A7292" w:rsidRPr="00BD269C">
        <w:rPr>
          <w:rFonts w:asciiTheme="minorHAnsi" w:hAnsiTheme="minorHAnsi"/>
          <w:sz w:val="24"/>
          <w:u w:val="single"/>
        </w:rPr>
        <w:t>For example:</w:t>
      </w:r>
    </w:p>
    <w:p w:rsidR="006A7292" w:rsidRPr="00BD269C" w:rsidRDefault="006A7292" w:rsidP="006A7292">
      <w:pPr>
        <w:tabs>
          <w:tab w:val="center" w:pos="6480"/>
        </w:tabs>
        <w:ind w:left="360"/>
        <w:rPr>
          <w:rFonts w:asciiTheme="minorHAnsi" w:hAnsiTheme="minorHAnsi"/>
          <w:sz w:val="24"/>
        </w:rPr>
      </w:pPr>
    </w:p>
    <w:p w:rsidR="006A7292" w:rsidRPr="00BD269C" w:rsidRDefault="006A7292" w:rsidP="006A7292">
      <w:pPr>
        <w:tabs>
          <w:tab w:val="center" w:pos="6480"/>
        </w:tabs>
        <w:rPr>
          <w:rFonts w:asciiTheme="minorHAnsi" w:hAnsiTheme="minorHAnsi"/>
          <w:sz w:val="24"/>
        </w:rPr>
      </w:pPr>
    </w:p>
    <w:p w:rsidR="006A7292" w:rsidRPr="00BD269C" w:rsidRDefault="006A7292" w:rsidP="006A7292">
      <w:pPr>
        <w:tabs>
          <w:tab w:val="center" w:pos="6480"/>
        </w:tabs>
        <w:rPr>
          <w:rFonts w:asciiTheme="minorHAnsi" w:hAnsiTheme="minorHAnsi"/>
          <w:sz w:val="24"/>
        </w:rPr>
      </w:pPr>
    </w:p>
    <w:p w:rsidR="006A7292" w:rsidRPr="00BD269C" w:rsidRDefault="006A7292" w:rsidP="006A7292">
      <w:pPr>
        <w:tabs>
          <w:tab w:val="center" w:pos="6480"/>
        </w:tabs>
        <w:rPr>
          <w:rFonts w:asciiTheme="minorHAnsi" w:hAnsiTheme="minorHAnsi"/>
          <w:sz w:val="24"/>
        </w:rPr>
      </w:pPr>
    </w:p>
    <w:p w:rsidR="006A7292" w:rsidRPr="00BD269C" w:rsidRDefault="006A7292" w:rsidP="006A7292">
      <w:pPr>
        <w:pStyle w:val="ListParagraph"/>
        <w:numPr>
          <w:ilvl w:val="0"/>
          <w:numId w:val="3"/>
        </w:numPr>
        <w:tabs>
          <w:tab w:val="center" w:pos="6480"/>
        </w:tabs>
        <w:rPr>
          <w:rFonts w:asciiTheme="minorHAnsi" w:hAnsiTheme="minorHAnsi"/>
          <w:i/>
          <w:sz w:val="24"/>
        </w:rPr>
      </w:pPr>
      <w:r w:rsidRPr="00BD269C">
        <w:rPr>
          <w:rFonts w:asciiTheme="minorHAnsi" w:hAnsiTheme="minorHAnsi"/>
          <w:i/>
          <w:sz w:val="24"/>
        </w:rPr>
        <w:t>Here at Butchart Gardens, the path (line) invites you to connect to the gardening exploring if beauty along the path.</w:t>
      </w:r>
    </w:p>
    <w:p w:rsidR="006A7292" w:rsidRPr="00BD269C" w:rsidRDefault="006A7292" w:rsidP="006A7292">
      <w:pPr>
        <w:tabs>
          <w:tab w:val="center" w:pos="6480"/>
        </w:tabs>
        <w:rPr>
          <w:rFonts w:asciiTheme="minorHAnsi" w:hAnsiTheme="minorHAnsi"/>
          <w:sz w:val="24"/>
        </w:rPr>
      </w:pPr>
    </w:p>
    <w:p w:rsidR="006A7292" w:rsidRPr="00BD269C" w:rsidRDefault="006A7292" w:rsidP="006A7292">
      <w:pPr>
        <w:tabs>
          <w:tab w:val="center" w:pos="6480"/>
        </w:tabs>
        <w:rPr>
          <w:rFonts w:asciiTheme="minorHAnsi" w:hAnsiTheme="minorHAnsi"/>
          <w:sz w:val="24"/>
        </w:rPr>
      </w:pPr>
    </w:p>
    <w:p w:rsidR="006A7292" w:rsidRPr="00BD269C" w:rsidRDefault="006A7292" w:rsidP="006A7292">
      <w:pPr>
        <w:tabs>
          <w:tab w:val="center" w:pos="6480"/>
        </w:tabs>
        <w:rPr>
          <w:rFonts w:asciiTheme="minorHAnsi" w:hAnsiTheme="minorHAnsi"/>
          <w:sz w:val="24"/>
        </w:rPr>
      </w:pPr>
    </w:p>
    <w:p w:rsidR="006A7292" w:rsidRPr="00BD269C" w:rsidRDefault="006A7292" w:rsidP="006A7292">
      <w:pPr>
        <w:tabs>
          <w:tab w:val="center" w:pos="6480"/>
        </w:tabs>
        <w:rPr>
          <w:rFonts w:asciiTheme="minorHAnsi" w:hAnsiTheme="minorHAnsi"/>
          <w:sz w:val="24"/>
        </w:rPr>
      </w:pPr>
    </w:p>
    <w:p w:rsidR="006A7292" w:rsidRPr="00BD269C" w:rsidRDefault="006A7292" w:rsidP="006A7292">
      <w:pPr>
        <w:tabs>
          <w:tab w:val="center" w:pos="6480"/>
        </w:tabs>
        <w:rPr>
          <w:rFonts w:asciiTheme="minorHAnsi" w:hAnsiTheme="minorHAnsi"/>
          <w:sz w:val="24"/>
        </w:rPr>
      </w:pPr>
    </w:p>
    <w:p w:rsidR="006A7292" w:rsidRPr="00BD269C" w:rsidRDefault="006A7292" w:rsidP="006A7292">
      <w:pPr>
        <w:tabs>
          <w:tab w:val="center" w:pos="6480"/>
        </w:tabs>
        <w:rPr>
          <w:rFonts w:asciiTheme="minorHAnsi" w:hAnsiTheme="minorHAnsi"/>
          <w:sz w:val="24"/>
        </w:rPr>
      </w:pPr>
    </w:p>
    <w:p w:rsidR="006A7292" w:rsidRPr="00BD269C" w:rsidRDefault="006A7292" w:rsidP="006A7292">
      <w:pPr>
        <w:tabs>
          <w:tab w:val="center" w:pos="6480"/>
        </w:tabs>
        <w:rPr>
          <w:rFonts w:asciiTheme="minorHAnsi" w:hAnsiTheme="minorHAnsi"/>
          <w:sz w:val="24"/>
        </w:rPr>
      </w:pPr>
    </w:p>
    <w:p w:rsidR="006A7292" w:rsidRDefault="006A7292" w:rsidP="00522D25">
      <w:pPr>
        <w:tabs>
          <w:tab w:val="center" w:pos="6480"/>
        </w:tabs>
        <w:ind w:left="450" w:hanging="450"/>
        <w:rPr>
          <w:rFonts w:asciiTheme="minorHAnsi" w:hAnsiTheme="minorHAnsi"/>
          <w:sz w:val="24"/>
          <w:szCs w:val="24"/>
        </w:rPr>
      </w:pPr>
      <w:r w:rsidRPr="00BD269C">
        <w:rPr>
          <w:rFonts w:asciiTheme="minorHAnsi" w:hAnsiTheme="minorHAnsi"/>
          <w:sz w:val="24"/>
          <w:szCs w:val="24"/>
        </w:rPr>
        <w:t>a.</w:t>
      </w:r>
      <w:r w:rsidR="00522D25" w:rsidRPr="00BD269C">
        <w:rPr>
          <w:rFonts w:asciiTheme="minorHAnsi" w:hAnsiTheme="minorHAnsi"/>
          <w:sz w:val="24"/>
          <w:szCs w:val="24"/>
        </w:rPr>
        <w:tab/>
      </w:r>
      <w:r w:rsidRPr="00BD269C">
        <w:rPr>
          <w:rFonts w:asciiTheme="minorHAnsi" w:hAnsiTheme="minorHAnsi"/>
          <w:sz w:val="24"/>
          <w:szCs w:val="24"/>
        </w:rPr>
        <w:t>T</w:t>
      </w:r>
      <w:r w:rsidR="006E67CF">
        <w:rPr>
          <w:rFonts w:asciiTheme="minorHAnsi" w:hAnsiTheme="minorHAnsi"/>
          <w:sz w:val="24"/>
          <w:szCs w:val="24"/>
        </w:rPr>
        <w:t>hree</w:t>
      </w:r>
      <w:r w:rsidRPr="00BD269C">
        <w:rPr>
          <w:rFonts w:asciiTheme="minorHAnsi" w:hAnsiTheme="minorHAnsi"/>
          <w:sz w:val="24"/>
          <w:szCs w:val="24"/>
        </w:rPr>
        <w:t xml:space="preserve"> photos showing the strong use of </w:t>
      </w:r>
      <w:r w:rsidRPr="00BD269C">
        <w:rPr>
          <w:rFonts w:asciiTheme="minorHAnsi" w:hAnsiTheme="minorHAnsi"/>
          <w:i/>
          <w:sz w:val="24"/>
          <w:szCs w:val="24"/>
          <w:u w:val="single"/>
        </w:rPr>
        <w:t>line</w:t>
      </w:r>
      <w:r w:rsidRPr="00BD269C">
        <w:rPr>
          <w:rFonts w:asciiTheme="minorHAnsi" w:hAnsiTheme="minorHAnsi"/>
          <w:sz w:val="24"/>
          <w:szCs w:val="24"/>
        </w:rPr>
        <w:t xml:space="preserve"> defining the space.</w:t>
      </w:r>
    </w:p>
    <w:p w:rsidR="00C5799D" w:rsidRDefault="00C5799D" w:rsidP="00522D25">
      <w:pPr>
        <w:tabs>
          <w:tab w:val="center" w:pos="6480"/>
        </w:tabs>
        <w:ind w:left="450" w:hanging="450"/>
        <w:rPr>
          <w:rFonts w:asciiTheme="minorHAnsi" w:hAnsiTheme="minorHAnsi"/>
          <w:sz w:val="24"/>
          <w:szCs w:val="24"/>
        </w:rPr>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2"/>
        <w:gridCol w:w="5208"/>
      </w:tblGrid>
      <w:tr w:rsidR="0064234B" w:rsidTr="00FE029F">
        <w:tc>
          <w:tcPr>
            <w:tcW w:w="5220" w:type="dxa"/>
          </w:tcPr>
          <w:p w:rsidR="0064234B" w:rsidRDefault="0064234B" w:rsidP="00522D25">
            <w:pPr>
              <w:tabs>
                <w:tab w:val="center" w:pos="6480"/>
              </w:tabs>
              <w:rPr>
                <w:rFonts w:asciiTheme="minorHAnsi" w:hAnsiTheme="minorHAnsi"/>
                <w:sz w:val="24"/>
                <w:szCs w:val="24"/>
              </w:rPr>
            </w:pPr>
            <w:r>
              <w:rPr>
                <w:rFonts w:asciiTheme="minorHAnsi" w:hAnsiTheme="minorHAnsi"/>
                <w:sz w:val="24"/>
                <w:szCs w:val="24"/>
              </w:rPr>
              <w:t>The delineation between pedestrian sidewalk and raised bed gardens achieved by linear wooden fence.  Denver Housing Authority Development, 10</w:t>
            </w:r>
            <w:r w:rsidRPr="0064234B">
              <w:rPr>
                <w:rFonts w:asciiTheme="minorHAnsi" w:hAnsiTheme="minorHAnsi"/>
                <w:sz w:val="24"/>
                <w:szCs w:val="24"/>
                <w:vertAlign w:val="superscript"/>
              </w:rPr>
              <w:t>th</w:t>
            </w:r>
            <w:r>
              <w:rPr>
                <w:rFonts w:asciiTheme="minorHAnsi" w:hAnsiTheme="minorHAnsi"/>
                <w:sz w:val="24"/>
                <w:szCs w:val="24"/>
              </w:rPr>
              <w:t xml:space="preserve"> &amp; Osage, Denver, CO.</w:t>
            </w:r>
          </w:p>
        </w:tc>
        <w:tc>
          <w:tcPr>
            <w:tcW w:w="5220" w:type="dxa"/>
          </w:tcPr>
          <w:p w:rsidR="0064234B" w:rsidRDefault="0064234B" w:rsidP="00522D25">
            <w:pPr>
              <w:tabs>
                <w:tab w:val="center" w:pos="6480"/>
              </w:tabs>
              <w:rPr>
                <w:rFonts w:asciiTheme="minorHAnsi" w:hAnsiTheme="minorHAnsi"/>
                <w:sz w:val="24"/>
                <w:szCs w:val="24"/>
              </w:rPr>
            </w:pPr>
            <w:r>
              <w:object w:dxaOrig="4905" w:dyaOrig="36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5.25pt;height:183.75pt" o:ole="">
                  <v:imagedata r:id="rId10" o:title=""/>
                </v:shape>
                <o:OLEObject Type="Embed" ProgID="PBrush" ShapeID="_x0000_i1025" DrawAspect="Content" ObjectID="_1566833696" r:id="rId11"/>
              </w:object>
            </w:r>
          </w:p>
        </w:tc>
      </w:tr>
    </w:tbl>
    <w:p w:rsidR="00C5799D" w:rsidRDefault="00C5799D" w:rsidP="00522D25">
      <w:pPr>
        <w:tabs>
          <w:tab w:val="center" w:pos="6480"/>
        </w:tabs>
        <w:ind w:left="450" w:hanging="450"/>
        <w:rPr>
          <w:rFonts w:asciiTheme="minorHAnsi" w:hAnsiTheme="minorHAnsi"/>
          <w:sz w:val="24"/>
          <w:szCs w:val="24"/>
        </w:rPr>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3"/>
        <w:gridCol w:w="5207"/>
      </w:tblGrid>
      <w:tr w:rsidR="0064234B" w:rsidTr="00FE029F">
        <w:tc>
          <w:tcPr>
            <w:tcW w:w="5220" w:type="dxa"/>
          </w:tcPr>
          <w:p w:rsidR="0064234B" w:rsidRDefault="00EC69F3" w:rsidP="00522D25">
            <w:pPr>
              <w:tabs>
                <w:tab w:val="center" w:pos="6480"/>
              </w:tabs>
              <w:rPr>
                <w:rFonts w:asciiTheme="minorHAnsi" w:hAnsiTheme="minorHAnsi"/>
                <w:sz w:val="24"/>
                <w:szCs w:val="24"/>
              </w:rPr>
            </w:pPr>
            <w:r>
              <w:rPr>
                <w:rFonts w:asciiTheme="minorHAnsi" w:hAnsiTheme="minorHAnsi"/>
                <w:sz w:val="24"/>
                <w:szCs w:val="24"/>
              </w:rPr>
              <w:t>The progression from sidewalk-to-turf, turf-to-greens, and greens-to-broccoli in a community garden is emphasized by complementary linear designs.  Denver Botanic Gardens community garden, Denver Housing Authority, 10</w:t>
            </w:r>
            <w:r w:rsidRPr="00EC69F3">
              <w:rPr>
                <w:rFonts w:asciiTheme="minorHAnsi" w:hAnsiTheme="minorHAnsi"/>
                <w:sz w:val="24"/>
                <w:szCs w:val="24"/>
                <w:vertAlign w:val="superscript"/>
              </w:rPr>
              <w:t>th</w:t>
            </w:r>
            <w:r>
              <w:rPr>
                <w:rFonts w:asciiTheme="minorHAnsi" w:hAnsiTheme="minorHAnsi"/>
                <w:sz w:val="24"/>
                <w:szCs w:val="24"/>
              </w:rPr>
              <w:t xml:space="preserve"> &amp; Osage, Denver, CO.</w:t>
            </w:r>
          </w:p>
        </w:tc>
        <w:tc>
          <w:tcPr>
            <w:tcW w:w="5220" w:type="dxa"/>
          </w:tcPr>
          <w:p w:rsidR="0064234B" w:rsidRDefault="002F5DC3" w:rsidP="00522D25">
            <w:pPr>
              <w:tabs>
                <w:tab w:val="center" w:pos="6480"/>
              </w:tabs>
              <w:rPr>
                <w:rFonts w:asciiTheme="minorHAnsi" w:hAnsiTheme="minorHAnsi"/>
                <w:sz w:val="24"/>
                <w:szCs w:val="24"/>
              </w:rPr>
            </w:pPr>
            <w:r>
              <w:object w:dxaOrig="4905" w:dyaOrig="3675">
                <v:shape id="_x0000_i1026" type="#_x0000_t75" style="width:245.25pt;height:183.75pt" o:ole="">
                  <v:imagedata r:id="rId12" o:title=""/>
                </v:shape>
                <o:OLEObject Type="Embed" ProgID="PBrush" ShapeID="_x0000_i1026" DrawAspect="Content" ObjectID="_1566833697" r:id="rId13"/>
              </w:object>
            </w:r>
          </w:p>
        </w:tc>
      </w:tr>
    </w:tbl>
    <w:p w:rsidR="0064234B" w:rsidRDefault="0064234B" w:rsidP="00522D25">
      <w:pPr>
        <w:tabs>
          <w:tab w:val="center" w:pos="6480"/>
        </w:tabs>
        <w:ind w:left="450" w:hanging="450"/>
        <w:rPr>
          <w:rFonts w:asciiTheme="minorHAnsi" w:hAnsiTheme="minorHAnsi"/>
          <w:sz w:val="24"/>
          <w:szCs w:val="24"/>
        </w:rPr>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1"/>
        <w:gridCol w:w="5209"/>
      </w:tblGrid>
      <w:tr w:rsidR="00D81789" w:rsidTr="00FE029F">
        <w:tc>
          <w:tcPr>
            <w:tcW w:w="5220" w:type="dxa"/>
          </w:tcPr>
          <w:p w:rsidR="00D81789" w:rsidRDefault="00580BEC" w:rsidP="00522D25">
            <w:pPr>
              <w:tabs>
                <w:tab w:val="center" w:pos="6480"/>
              </w:tabs>
              <w:rPr>
                <w:rFonts w:asciiTheme="minorHAnsi" w:hAnsiTheme="minorHAnsi"/>
                <w:sz w:val="24"/>
                <w:szCs w:val="24"/>
              </w:rPr>
            </w:pPr>
            <w:r>
              <w:rPr>
                <w:rFonts w:asciiTheme="minorHAnsi" w:hAnsiTheme="minorHAnsi"/>
                <w:sz w:val="24"/>
                <w:szCs w:val="24"/>
              </w:rPr>
              <w:t>Grass play area, bounded by curvilinear border, surrounded by rubber tarmac in children’s playground.  Denver Housing Authority, 10</w:t>
            </w:r>
            <w:r w:rsidRPr="00580BEC">
              <w:rPr>
                <w:rFonts w:asciiTheme="minorHAnsi" w:hAnsiTheme="minorHAnsi"/>
                <w:sz w:val="24"/>
                <w:szCs w:val="24"/>
                <w:vertAlign w:val="superscript"/>
              </w:rPr>
              <w:t>th</w:t>
            </w:r>
            <w:r>
              <w:rPr>
                <w:rFonts w:asciiTheme="minorHAnsi" w:hAnsiTheme="minorHAnsi"/>
                <w:sz w:val="24"/>
                <w:szCs w:val="24"/>
              </w:rPr>
              <w:t xml:space="preserve"> &amp; Osage, Denver, CO.</w:t>
            </w:r>
          </w:p>
        </w:tc>
        <w:tc>
          <w:tcPr>
            <w:tcW w:w="5220" w:type="dxa"/>
          </w:tcPr>
          <w:p w:rsidR="00D81789" w:rsidRDefault="00D81789" w:rsidP="00522D25">
            <w:pPr>
              <w:tabs>
                <w:tab w:val="center" w:pos="6480"/>
              </w:tabs>
              <w:rPr>
                <w:rFonts w:asciiTheme="minorHAnsi" w:hAnsiTheme="minorHAnsi"/>
                <w:sz w:val="24"/>
                <w:szCs w:val="24"/>
              </w:rPr>
            </w:pPr>
            <w:r>
              <w:object w:dxaOrig="4905" w:dyaOrig="3675">
                <v:shape id="_x0000_i1027" type="#_x0000_t75" style="width:245.25pt;height:183.75pt" o:ole="">
                  <v:imagedata r:id="rId14" o:title=""/>
                </v:shape>
                <o:OLEObject Type="Embed" ProgID="PBrush" ShapeID="_x0000_i1027" DrawAspect="Content" ObjectID="_1566833698" r:id="rId15"/>
              </w:object>
            </w:r>
          </w:p>
        </w:tc>
      </w:tr>
    </w:tbl>
    <w:p w:rsidR="0064234B" w:rsidRPr="00BD269C" w:rsidRDefault="0064234B" w:rsidP="00522D25">
      <w:pPr>
        <w:tabs>
          <w:tab w:val="center" w:pos="6480"/>
        </w:tabs>
        <w:ind w:left="450" w:hanging="450"/>
        <w:rPr>
          <w:rFonts w:asciiTheme="minorHAnsi" w:hAnsiTheme="minorHAnsi"/>
          <w:sz w:val="24"/>
          <w:szCs w:val="24"/>
        </w:rPr>
      </w:pPr>
    </w:p>
    <w:p w:rsidR="006A7292" w:rsidRPr="00BD269C" w:rsidRDefault="006A7292" w:rsidP="00522D25">
      <w:pPr>
        <w:tabs>
          <w:tab w:val="center" w:pos="6480"/>
        </w:tabs>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r w:rsidRPr="00BD269C">
        <w:rPr>
          <w:rFonts w:asciiTheme="minorHAnsi" w:hAnsiTheme="minorHAnsi"/>
          <w:sz w:val="24"/>
          <w:szCs w:val="24"/>
        </w:rPr>
        <w:br w:type="page"/>
      </w:r>
    </w:p>
    <w:p w:rsidR="004039D2" w:rsidRDefault="004039D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r w:rsidRPr="00BD269C">
        <w:rPr>
          <w:rFonts w:asciiTheme="minorHAnsi" w:hAnsiTheme="minorHAnsi"/>
          <w:sz w:val="24"/>
          <w:szCs w:val="24"/>
        </w:rPr>
        <w:t>b.</w:t>
      </w:r>
      <w:r w:rsidRPr="00BD269C">
        <w:rPr>
          <w:rFonts w:asciiTheme="minorHAnsi" w:hAnsiTheme="minorHAnsi"/>
          <w:sz w:val="24"/>
          <w:szCs w:val="24"/>
        </w:rPr>
        <w:tab/>
        <w:t xml:space="preserve">Two pictures showing eye catching use of various </w:t>
      </w:r>
      <w:r w:rsidRPr="00BD269C">
        <w:rPr>
          <w:rFonts w:asciiTheme="minorHAnsi" w:hAnsiTheme="minorHAnsi"/>
          <w:i/>
          <w:sz w:val="24"/>
          <w:szCs w:val="24"/>
          <w:u w:val="single"/>
        </w:rPr>
        <w:t>forms</w:t>
      </w:r>
      <w:r w:rsidRPr="00BD269C">
        <w:rPr>
          <w:rFonts w:asciiTheme="minorHAnsi" w:hAnsiTheme="minorHAnsi"/>
          <w:sz w:val="24"/>
          <w:szCs w:val="24"/>
        </w:rPr>
        <w:t>.</w:t>
      </w:r>
    </w:p>
    <w:p w:rsidR="006A7292" w:rsidRPr="00BD269C" w:rsidRDefault="006A7292" w:rsidP="00522D25">
      <w:pPr>
        <w:ind w:left="450" w:hanging="450"/>
        <w:rPr>
          <w:rFonts w:asciiTheme="minorHAnsi" w:hAnsiTheme="minorHAnsi"/>
          <w:sz w:val="24"/>
          <w:szCs w:val="24"/>
        </w:rPr>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1"/>
        <w:gridCol w:w="5209"/>
      </w:tblGrid>
      <w:tr w:rsidR="00216726" w:rsidTr="00FE029F">
        <w:tc>
          <w:tcPr>
            <w:tcW w:w="5220" w:type="dxa"/>
          </w:tcPr>
          <w:p w:rsidR="00216726" w:rsidRDefault="00E922E0" w:rsidP="00522D25">
            <w:pPr>
              <w:rPr>
                <w:rFonts w:asciiTheme="minorHAnsi" w:hAnsiTheme="minorHAnsi"/>
                <w:sz w:val="24"/>
                <w:szCs w:val="24"/>
              </w:rPr>
            </w:pPr>
            <w:r>
              <w:rPr>
                <w:rFonts w:asciiTheme="minorHAnsi" w:hAnsiTheme="minorHAnsi"/>
                <w:sz w:val="24"/>
                <w:szCs w:val="24"/>
              </w:rPr>
              <w:t>Back patio area softened by</w:t>
            </w:r>
            <w:r w:rsidR="003A4EA7">
              <w:rPr>
                <w:rFonts w:asciiTheme="minorHAnsi" w:hAnsiTheme="minorHAnsi"/>
                <w:sz w:val="24"/>
                <w:szCs w:val="24"/>
              </w:rPr>
              <w:t>, emphasizes the depth of private space.  Denver Housing Authority, 10</w:t>
            </w:r>
            <w:r w:rsidR="003A4EA7" w:rsidRPr="003A4EA7">
              <w:rPr>
                <w:rFonts w:asciiTheme="minorHAnsi" w:hAnsiTheme="minorHAnsi"/>
                <w:sz w:val="24"/>
                <w:szCs w:val="24"/>
                <w:vertAlign w:val="superscript"/>
              </w:rPr>
              <w:t>th</w:t>
            </w:r>
            <w:r w:rsidR="003A4EA7">
              <w:rPr>
                <w:rFonts w:asciiTheme="minorHAnsi" w:hAnsiTheme="minorHAnsi"/>
                <w:sz w:val="24"/>
                <w:szCs w:val="24"/>
              </w:rPr>
              <w:t xml:space="preserve"> &amp; Osage, Denver, CO.</w:t>
            </w:r>
          </w:p>
        </w:tc>
        <w:tc>
          <w:tcPr>
            <w:tcW w:w="5220" w:type="dxa"/>
          </w:tcPr>
          <w:p w:rsidR="00216726" w:rsidRDefault="00216726" w:rsidP="00522D25">
            <w:pPr>
              <w:rPr>
                <w:rFonts w:asciiTheme="minorHAnsi" w:hAnsiTheme="minorHAnsi"/>
                <w:sz w:val="24"/>
                <w:szCs w:val="24"/>
              </w:rPr>
            </w:pPr>
            <w:r>
              <w:object w:dxaOrig="4905" w:dyaOrig="3675">
                <v:shape id="_x0000_i1028" type="#_x0000_t75" style="width:245.25pt;height:183.75pt" o:ole="">
                  <v:imagedata r:id="rId16" o:title=""/>
                </v:shape>
                <o:OLEObject Type="Embed" ProgID="PBrush" ShapeID="_x0000_i1028" DrawAspect="Content" ObjectID="_1566833699" r:id="rId17"/>
              </w:object>
            </w:r>
          </w:p>
        </w:tc>
      </w:tr>
    </w:tbl>
    <w:p w:rsidR="006A7292" w:rsidRPr="00BD269C" w:rsidRDefault="006A7292" w:rsidP="00522D25">
      <w:pPr>
        <w:ind w:left="450" w:hanging="450"/>
        <w:rPr>
          <w:rFonts w:asciiTheme="minorHAnsi" w:hAnsiTheme="minorHAnsi"/>
          <w:sz w:val="24"/>
          <w:szCs w:val="24"/>
        </w:rPr>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1"/>
        <w:gridCol w:w="5209"/>
      </w:tblGrid>
      <w:tr w:rsidR="00404433" w:rsidTr="00FE029F">
        <w:tc>
          <w:tcPr>
            <w:tcW w:w="5220" w:type="dxa"/>
          </w:tcPr>
          <w:p w:rsidR="00404433" w:rsidRDefault="002C3E7F" w:rsidP="00522D25">
            <w:pPr>
              <w:rPr>
                <w:rFonts w:asciiTheme="minorHAnsi" w:hAnsiTheme="minorHAnsi"/>
                <w:sz w:val="24"/>
                <w:szCs w:val="24"/>
              </w:rPr>
            </w:pPr>
            <w:r>
              <w:rPr>
                <w:rFonts w:asciiTheme="minorHAnsi" w:hAnsiTheme="minorHAnsi"/>
                <w:sz w:val="24"/>
                <w:szCs w:val="24"/>
              </w:rPr>
              <w:t>Another example of form, utilizing ornamental grass, to emphasize the depth of private space.  Denver Housing Authority, 10</w:t>
            </w:r>
            <w:r w:rsidRPr="002C3E7F">
              <w:rPr>
                <w:rFonts w:asciiTheme="minorHAnsi" w:hAnsiTheme="minorHAnsi"/>
                <w:sz w:val="24"/>
                <w:szCs w:val="24"/>
                <w:vertAlign w:val="superscript"/>
              </w:rPr>
              <w:t>th</w:t>
            </w:r>
            <w:r>
              <w:rPr>
                <w:rFonts w:asciiTheme="minorHAnsi" w:hAnsiTheme="minorHAnsi"/>
                <w:sz w:val="24"/>
                <w:szCs w:val="24"/>
              </w:rPr>
              <w:t xml:space="preserve"> &amp; Osage, Denver, CO.</w:t>
            </w:r>
          </w:p>
        </w:tc>
        <w:tc>
          <w:tcPr>
            <w:tcW w:w="5220" w:type="dxa"/>
          </w:tcPr>
          <w:p w:rsidR="00404433" w:rsidRDefault="00404433" w:rsidP="00522D25">
            <w:pPr>
              <w:rPr>
                <w:rFonts w:asciiTheme="minorHAnsi" w:hAnsiTheme="minorHAnsi"/>
                <w:sz w:val="24"/>
                <w:szCs w:val="24"/>
              </w:rPr>
            </w:pPr>
            <w:r>
              <w:object w:dxaOrig="4905" w:dyaOrig="3675">
                <v:shape id="_x0000_i1029" type="#_x0000_t75" style="width:245.25pt;height:183.75pt" o:ole="">
                  <v:imagedata r:id="rId18" o:title=""/>
                </v:shape>
                <o:OLEObject Type="Embed" ProgID="PBrush" ShapeID="_x0000_i1029" DrawAspect="Content" ObjectID="_1566833700" r:id="rId19"/>
              </w:object>
            </w:r>
          </w:p>
        </w:tc>
      </w:tr>
    </w:tbl>
    <w:p w:rsidR="006A7292" w:rsidRPr="00BD269C" w:rsidRDefault="006A729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r w:rsidRPr="00BD269C">
        <w:rPr>
          <w:rFonts w:asciiTheme="minorHAnsi" w:hAnsiTheme="minorHAnsi"/>
          <w:sz w:val="24"/>
          <w:szCs w:val="24"/>
        </w:rPr>
        <w:br w:type="page"/>
      </w:r>
    </w:p>
    <w:p w:rsidR="006D5ACD" w:rsidRDefault="006D5ACD"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r w:rsidRPr="00BD269C">
        <w:rPr>
          <w:rFonts w:asciiTheme="minorHAnsi" w:hAnsiTheme="minorHAnsi"/>
          <w:sz w:val="24"/>
          <w:szCs w:val="24"/>
        </w:rPr>
        <w:t xml:space="preserve">c.  Two picture showing eye catching use of </w:t>
      </w:r>
      <w:r w:rsidRPr="00BD269C">
        <w:rPr>
          <w:rFonts w:asciiTheme="minorHAnsi" w:hAnsiTheme="minorHAnsi"/>
          <w:i/>
          <w:sz w:val="24"/>
          <w:szCs w:val="24"/>
          <w:u w:val="single"/>
        </w:rPr>
        <w:t>texture</w:t>
      </w:r>
      <w:r w:rsidRPr="00BD269C">
        <w:rPr>
          <w:rFonts w:asciiTheme="minorHAnsi" w:hAnsiTheme="minorHAnsi"/>
          <w:sz w:val="24"/>
          <w:szCs w:val="24"/>
        </w:rPr>
        <w:t>.</w:t>
      </w:r>
    </w:p>
    <w:p w:rsidR="006A7292" w:rsidRPr="00BD269C" w:rsidRDefault="006A7292" w:rsidP="00522D25">
      <w:pPr>
        <w:ind w:left="450" w:hanging="450"/>
        <w:rPr>
          <w:rFonts w:asciiTheme="minorHAnsi" w:hAnsiTheme="minorHAnsi"/>
          <w:sz w:val="24"/>
          <w:szCs w:val="24"/>
        </w:rPr>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1"/>
        <w:gridCol w:w="5209"/>
      </w:tblGrid>
      <w:tr w:rsidR="0043323A" w:rsidTr="00FE029F">
        <w:tc>
          <w:tcPr>
            <w:tcW w:w="5220" w:type="dxa"/>
          </w:tcPr>
          <w:p w:rsidR="0043323A" w:rsidRDefault="00DF7AB1" w:rsidP="00522D25">
            <w:pPr>
              <w:rPr>
                <w:rFonts w:asciiTheme="minorHAnsi" w:hAnsiTheme="minorHAnsi"/>
                <w:sz w:val="24"/>
                <w:szCs w:val="24"/>
              </w:rPr>
            </w:pPr>
            <w:r>
              <w:rPr>
                <w:rFonts w:asciiTheme="minorHAnsi" w:hAnsiTheme="minorHAnsi"/>
                <w:sz w:val="24"/>
                <w:szCs w:val="24"/>
              </w:rPr>
              <w:t>Small-leafed vinca</w:t>
            </w:r>
            <w:r w:rsidR="0043323A">
              <w:rPr>
                <w:rFonts w:asciiTheme="minorHAnsi" w:hAnsiTheme="minorHAnsi"/>
                <w:sz w:val="24"/>
                <w:szCs w:val="24"/>
              </w:rPr>
              <w:t xml:space="preserve"> major alongside broad leaf broccoli in border garden.</w:t>
            </w:r>
            <w:r>
              <w:rPr>
                <w:rFonts w:asciiTheme="minorHAnsi" w:hAnsiTheme="minorHAnsi"/>
                <w:sz w:val="24"/>
                <w:szCs w:val="24"/>
              </w:rPr>
              <w:t xml:space="preserve">  White Garth, St. John’s Episcopal Cathedral, Denver, CO.</w:t>
            </w:r>
          </w:p>
        </w:tc>
        <w:tc>
          <w:tcPr>
            <w:tcW w:w="5220" w:type="dxa"/>
          </w:tcPr>
          <w:p w:rsidR="0043323A" w:rsidRDefault="0043323A" w:rsidP="00522D25">
            <w:pPr>
              <w:rPr>
                <w:rFonts w:asciiTheme="minorHAnsi" w:hAnsiTheme="minorHAnsi"/>
                <w:sz w:val="24"/>
                <w:szCs w:val="24"/>
              </w:rPr>
            </w:pPr>
            <w:r>
              <w:object w:dxaOrig="4905" w:dyaOrig="3675">
                <v:shape id="_x0000_i1030" type="#_x0000_t75" style="width:245.25pt;height:183.75pt" o:ole="">
                  <v:imagedata r:id="rId20" o:title=""/>
                </v:shape>
                <o:OLEObject Type="Embed" ProgID="PBrush" ShapeID="_x0000_i1030" DrawAspect="Content" ObjectID="_1566833701" r:id="rId21"/>
              </w:object>
            </w:r>
          </w:p>
        </w:tc>
      </w:tr>
    </w:tbl>
    <w:p w:rsidR="006A7292" w:rsidRPr="00BD269C" w:rsidRDefault="006A7292" w:rsidP="00522D25">
      <w:pPr>
        <w:ind w:left="450" w:hanging="450"/>
        <w:rPr>
          <w:rFonts w:asciiTheme="minorHAnsi" w:hAnsiTheme="minorHAnsi"/>
          <w:sz w:val="24"/>
          <w:szCs w:val="24"/>
        </w:rPr>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1"/>
        <w:gridCol w:w="5209"/>
      </w:tblGrid>
      <w:tr w:rsidR="00C43AF8" w:rsidTr="00FE029F">
        <w:tc>
          <w:tcPr>
            <w:tcW w:w="5220" w:type="dxa"/>
          </w:tcPr>
          <w:p w:rsidR="00C43AF8" w:rsidRDefault="006A0C09" w:rsidP="00522D25">
            <w:pPr>
              <w:rPr>
                <w:rFonts w:asciiTheme="minorHAnsi" w:hAnsiTheme="minorHAnsi"/>
                <w:sz w:val="24"/>
                <w:szCs w:val="24"/>
              </w:rPr>
            </w:pPr>
            <w:r>
              <w:rPr>
                <w:rFonts w:asciiTheme="minorHAnsi" w:hAnsiTheme="minorHAnsi"/>
                <w:sz w:val="24"/>
                <w:szCs w:val="24"/>
              </w:rPr>
              <w:t>Texture and color combine to make this the perfect 4</w:t>
            </w:r>
            <w:r w:rsidRPr="006A0C09">
              <w:rPr>
                <w:rFonts w:asciiTheme="minorHAnsi" w:hAnsiTheme="minorHAnsi"/>
                <w:sz w:val="24"/>
                <w:szCs w:val="24"/>
                <w:vertAlign w:val="superscript"/>
              </w:rPr>
              <w:t>th</w:t>
            </w:r>
            <w:r>
              <w:rPr>
                <w:rFonts w:asciiTheme="minorHAnsi" w:hAnsiTheme="minorHAnsi"/>
                <w:sz w:val="24"/>
                <w:szCs w:val="24"/>
              </w:rPr>
              <w:t>-of-July planter!  Elbert County Extension Office, Kiowa, CO.</w:t>
            </w:r>
          </w:p>
        </w:tc>
        <w:tc>
          <w:tcPr>
            <w:tcW w:w="5220" w:type="dxa"/>
          </w:tcPr>
          <w:p w:rsidR="00C43AF8" w:rsidRDefault="006A0C09" w:rsidP="00522D25">
            <w:pPr>
              <w:rPr>
                <w:rFonts w:asciiTheme="minorHAnsi" w:hAnsiTheme="minorHAnsi"/>
                <w:sz w:val="24"/>
                <w:szCs w:val="24"/>
              </w:rPr>
            </w:pPr>
            <w:r>
              <w:object w:dxaOrig="4905" w:dyaOrig="3675">
                <v:shape id="_x0000_i1031" type="#_x0000_t75" style="width:245.25pt;height:183.75pt" o:ole="">
                  <v:imagedata r:id="rId22" o:title=""/>
                </v:shape>
                <o:OLEObject Type="Embed" ProgID="PBrush" ShapeID="_x0000_i1031" DrawAspect="Content" ObjectID="_1566833702" r:id="rId23"/>
              </w:object>
            </w:r>
          </w:p>
        </w:tc>
      </w:tr>
    </w:tbl>
    <w:p w:rsidR="006A7292" w:rsidRPr="00BD269C" w:rsidRDefault="006A729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p>
    <w:p w:rsidR="006A7292" w:rsidRDefault="006A7292" w:rsidP="00522D25">
      <w:pPr>
        <w:ind w:left="450" w:hanging="450"/>
        <w:rPr>
          <w:rFonts w:asciiTheme="minorHAnsi" w:hAnsiTheme="minorHAnsi"/>
          <w:sz w:val="24"/>
          <w:szCs w:val="24"/>
        </w:rPr>
      </w:pPr>
    </w:p>
    <w:p w:rsidR="00834742" w:rsidRPr="00BD269C" w:rsidRDefault="0083474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r w:rsidRPr="00BD269C">
        <w:rPr>
          <w:rFonts w:asciiTheme="minorHAnsi" w:hAnsiTheme="minorHAnsi"/>
          <w:sz w:val="24"/>
          <w:szCs w:val="24"/>
        </w:rPr>
        <w:br w:type="page"/>
      </w:r>
    </w:p>
    <w:p w:rsidR="00834742" w:rsidRDefault="0083474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r w:rsidRPr="00BD269C">
        <w:rPr>
          <w:rFonts w:asciiTheme="minorHAnsi" w:hAnsiTheme="minorHAnsi"/>
          <w:sz w:val="24"/>
          <w:szCs w:val="24"/>
        </w:rPr>
        <w:t>d.</w:t>
      </w:r>
      <w:r w:rsidR="00522D25" w:rsidRPr="00BD269C">
        <w:rPr>
          <w:rFonts w:asciiTheme="minorHAnsi" w:hAnsiTheme="minorHAnsi"/>
          <w:sz w:val="24"/>
          <w:szCs w:val="24"/>
        </w:rPr>
        <w:tab/>
      </w:r>
      <w:r w:rsidRPr="00BD269C">
        <w:rPr>
          <w:rFonts w:asciiTheme="minorHAnsi" w:hAnsiTheme="minorHAnsi"/>
          <w:sz w:val="24"/>
          <w:szCs w:val="24"/>
        </w:rPr>
        <w:t>A picture show effective use of warm color and one of effective use of cool color.</w:t>
      </w:r>
    </w:p>
    <w:p w:rsidR="006A7292" w:rsidRPr="00BD269C" w:rsidRDefault="006A7292" w:rsidP="00522D25">
      <w:pPr>
        <w:ind w:left="450" w:hanging="450"/>
        <w:rPr>
          <w:rFonts w:asciiTheme="minorHAnsi" w:hAnsiTheme="minorHAnsi"/>
          <w:sz w:val="24"/>
          <w:szCs w:val="24"/>
        </w:rPr>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1"/>
        <w:gridCol w:w="5209"/>
      </w:tblGrid>
      <w:tr w:rsidR="00834742" w:rsidTr="00FE029F">
        <w:tc>
          <w:tcPr>
            <w:tcW w:w="5220" w:type="dxa"/>
          </w:tcPr>
          <w:p w:rsidR="00834742" w:rsidRDefault="00903812" w:rsidP="00522D25">
            <w:pPr>
              <w:rPr>
                <w:rFonts w:asciiTheme="minorHAnsi" w:hAnsiTheme="minorHAnsi"/>
                <w:sz w:val="24"/>
                <w:szCs w:val="24"/>
              </w:rPr>
            </w:pPr>
            <w:r>
              <w:rPr>
                <w:rFonts w:asciiTheme="minorHAnsi" w:hAnsiTheme="minorHAnsi"/>
                <w:sz w:val="24"/>
                <w:szCs w:val="24"/>
              </w:rPr>
              <w:t>Awww …</w:t>
            </w:r>
            <w:r w:rsidR="00B63C3F">
              <w:rPr>
                <w:rFonts w:asciiTheme="minorHAnsi" w:hAnsiTheme="minorHAnsi"/>
                <w:sz w:val="24"/>
                <w:szCs w:val="24"/>
              </w:rPr>
              <w:t xml:space="preserve"> Nothing compares to a manicured green lawn interspersed with </w:t>
            </w:r>
            <w:r w:rsidR="004D672E">
              <w:rPr>
                <w:rFonts w:asciiTheme="minorHAnsi" w:hAnsiTheme="minorHAnsi"/>
                <w:sz w:val="24"/>
                <w:szCs w:val="24"/>
              </w:rPr>
              <w:t>trees on a late summer afternoon. So peaceful.</w:t>
            </w:r>
            <w:r w:rsidR="00B63C3F">
              <w:rPr>
                <w:rFonts w:asciiTheme="minorHAnsi" w:hAnsiTheme="minorHAnsi"/>
                <w:sz w:val="24"/>
                <w:szCs w:val="24"/>
              </w:rPr>
              <w:t xml:space="preserve">  Effective use of the cool color green.  City Park, Elizabeth, CO.</w:t>
            </w:r>
          </w:p>
        </w:tc>
        <w:tc>
          <w:tcPr>
            <w:tcW w:w="5220" w:type="dxa"/>
          </w:tcPr>
          <w:p w:rsidR="00834742" w:rsidRDefault="00903812" w:rsidP="00522D25">
            <w:pPr>
              <w:rPr>
                <w:rFonts w:asciiTheme="minorHAnsi" w:hAnsiTheme="minorHAnsi"/>
                <w:sz w:val="24"/>
                <w:szCs w:val="24"/>
              </w:rPr>
            </w:pPr>
            <w:r>
              <w:object w:dxaOrig="4905" w:dyaOrig="3675">
                <v:shape id="_x0000_i1032" type="#_x0000_t75" style="width:245.25pt;height:183.75pt" o:ole="">
                  <v:imagedata r:id="rId24" o:title=""/>
                </v:shape>
                <o:OLEObject Type="Embed" ProgID="PBrush" ShapeID="_x0000_i1032" DrawAspect="Content" ObjectID="_1566833703" r:id="rId25"/>
              </w:object>
            </w:r>
          </w:p>
        </w:tc>
      </w:tr>
    </w:tbl>
    <w:p w:rsidR="006A7292" w:rsidRPr="00BD269C" w:rsidRDefault="006A7292" w:rsidP="00522D25">
      <w:pPr>
        <w:ind w:left="450" w:hanging="450"/>
        <w:rPr>
          <w:rFonts w:asciiTheme="minorHAnsi" w:hAnsiTheme="minorHAnsi"/>
          <w:sz w:val="24"/>
          <w:szCs w:val="24"/>
        </w:rPr>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1"/>
        <w:gridCol w:w="5209"/>
      </w:tblGrid>
      <w:tr w:rsidR="00B63C3F" w:rsidTr="00FE029F">
        <w:tc>
          <w:tcPr>
            <w:tcW w:w="5220" w:type="dxa"/>
          </w:tcPr>
          <w:p w:rsidR="00B63C3F" w:rsidRDefault="006F62EC" w:rsidP="00522D25">
            <w:pPr>
              <w:rPr>
                <w:rFonts w:asciiTheme="minorHAnsi" w:hAnsiTheme="minorHAnsi"/>
                <w:sz w:val="24"/>
                <w:szCs w:val="24"/>
              </w:rPr>
            </w:pPr>
            <w:r>
              <w:rPr>
                <w:rFonts w:asciiTheme="minorHAnsi" w:hAnsiTheme="minorHAnsi"/>
                <w:sz w:val="24"/>
                <w:szCs w:val="24"/>
              </w:rPr>
              <w:t xml:space="preserve">This picture was taken around 6:30 pm.  Notice how the white </w:t>
            </w:r>
            <w:r w:rsidR="004D672E">
              <w:rPr>
                <w:rFonts w:asciiTheme="minorHAnsi" w:hAnsiTheme="minorHAnsi"/>
                <w:sz w:val="24"/>
                <w:szCs w:val="24"/>
              </w:rPr>
              <w:t>rock boarder accents the red and yellow colors, forcing the eyes up-to-the-sign!  Strong use of warm colors red and yellow.  Pinehurst Country Club, Denver, CO.</w:t>
            </w:r>
          </w:p>
        </w:tc>
        <w:tc>
          <w:tcPr>
            <w:tcW w:w="5220" w:type="dxa"/>
          </w:tcPr>
          <w:p w:rsidR="00B63C3F" w:rsidRDefault="006F62EC" w:rsidP="00522D25">
            <w:pPr>
              <w:rPr>
                <w:rFonts w:asciiTheme="minorHAnsi" w:hAnsiTheme="minorHAnsi"/>
                <w:sz w:val="24"/>
                <w:szCs w:val="24"/>
              </w:rPr>
            </w:pPr>
            <w:r>
              <w:object w:dxaOrig="4905" w:dyaOrig="3675">
                <v:shape id="_x0000_i1033" type="#_x0000_t75" style="width:245.25pt;height:183.75pt" o:ole="">
                  <v:imagedata r:id="rId26" o:title=""/>
                </v:shape>
                <o:OLEObject Type="Embed" ProgID="PBrush" ShapeID="_x0000_i1033" DrawAspect="Content" ObjectID="_1566833704" r:id="rId27"/>
              </w:object>
            </w:r>
          </w:p>
        </w:tc>
      </w:tr>
    </w:tbl>
    <w:p w:rsidR="006A7292" w:rsidRPr="00BD269C" w:rsidRDefault="006A729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r w:rsidRPr="00BD269C">
        <w:rPr>
          <w:rFonts w:asciiTheme="minorHAnsi" w:hAnsiTheme="minorHAnsi"/>
          <w:sz w:val="24"/>
          <w:szCs w:val="24"/>
        </w:rPr>
        <w:br w:type="page"/>
      </w:r>
    </w:p>
    <w:p w:rsidR="00D64715" w:rsidRDefault="00D64715"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r w:rsidRPr="00BD269C">
        <w:rPr>
          <w:rFonts w:asciiTheme="minorHAnsi" w:hAnsiTheme="minorHAnsi"/>
          <w:sz w:val="24"/>
          <w:szCs w:val="24"/>
        </w:rPr>
        <w:t>e.</w:t>
      </w:r>
      <w:r w:rsidR="00522D25" w:rsidRPr="00BD269C">
        <w:rPr>
          <w:rFonts w:asciiTheme="minorHAnsi" w:hAnsiTheme="minorHAnsi"/>
          <w:sz w:val="24"/>
          <w:szCs w:val="24"/>
        </w:rPr>
        <w:tab/>
      </w:r>
      <w:r w:rsidRPr="00BD269C">
        <w:rPr>
          <w:rFonts w:asciiTheme="minorHAnsi" w:hAnsiTheme="minorHAnsi"/>
          <w:sz w:val="24"/>
          <w:szCs w:val="24"/>
        </w:rPr>
        <w:t>T</w:t>
      </w:r>
      <w:r w:rsidR="006E67CF">
        <w:rPr>
          <w:rFonts w:asciiTheme="minorHAnsi" w:hAnsiTheme="minorHAnsi"/>
          <w:sz w:val="24"/>
          <w:szCs w:val="24"/>
        </w:rPr>
        <w:t>hree</w:t>
      </w:r>
      <w:r w:rsidRPr="00BD269C">
        <w:rPr>
          <w:rFonts w:asciiTheme="minorHAnsi" w:hAnsiTheme="minorHAnsi"/>
          <w:sz w:val="24"/>
          <w:szCs w:val="24"/>
        </w:rPr>
        <w:t xml:space="preserve"> pictures show effective sequence of colors (color sequence or color contrasts).</w:t>
      </w:r>
    </w:p>
    <w:p w:rsidR="006A7292" w:rsidRPr="00BD269C" w:rsidRDefault="006A7292" w:rsidP="00522D25">
      <w:pPr>
        <w:ind w:left="450" w:hanging="450"/>
        <w:rPr>
          <w:rFonts w:asciiTheme="minorHAnsi" w:hAnsiTheme="minorHAnsi"/>
          <w:sz w:val="24"/>
          <w:szCs w:val="24"/>
        </w:rPr>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9"/>
        <w:gridCol w:w="4981"/>
      </w:tblGrid>
      <w:tr w:rsidR="000F17C2" w:rsidTr="00240D66">
        <w:tc>
          <w:tcPr>
            <w:tcW w:w="5220" w:type="dxa"/>
          </w:tcPr>
          <w:p w:rsidR="000F17C2" w:rsidRDefault="00EB4719" w:rsidP="00522D25">
            <w:pPr>
              <w:ind w:right="-105"/>
              <w:rPr>
                <w:rFonts w:asciiTheme="minorHAnsi" w:hAnsiTheme="minorHAnsi"/>
                <w:sz w:val="24"/>
                <w:szCs w:val="24"/>
              </w:rPr>
            </w:pPr>
            <w:r>
              <w:object w:dxaOrig="4905" w:dyaOrig="3675">
                <v:shape id="_x0000_i1034" type="#_x0000_t75" style="width:245.25pt;height:183.75pt" o:ole="">
                  <v:imagedata r:id="rId28" o:title=""/>
                </v:shape>
                <o:OLEObject Type="Embed" ProgID="PBrush" ShapeID="_x0000_i1034" DrawAspect="Content" ObjectID="_1566833705" r:id="rId29"/>
              </w:object>
            </w:r>
          </w:p>
        </w:tc>
        <w:tc>
          <w:tcPr>
            <w:tcW w:w="5220" w:type="dxa"/>
          </w:tcPr>
          <w:p w:rsidR="000F17C2" w:rsidRDefault="00240D66" w:rsidP="00522D25">
            <w:pPr>
              <w:ind w:left="-134"/>
              <w:rPr>
                <w:rFonts w:asciiTheme="minorHAnsi" w:hAnsiTheme="minorHAnsi"/>
                <w:sz w:val="24"/>
                <w:szCs w:val="24"/>
              </w:rPr>
            </w:pPr>
            <w:r>
              <w:object w:dxaOrig="4905" w:dyaOrig="3675">
                <v:shape id="_x0000_i1035" type="#_x0000_t75" style="width:245.25pt;height:183.75pt" o:ole="">
                  <v:imagedata r:id="rId30" o:title=""/>
                </v:shape>
                <o:OLEObject Type="Embed" ProgID="PBrush" ShapeID="_x0000_i1035" DrawAspect="Content" ObjectID="_1566833706" r:id="rId31"/>
              </w:object>
            </w:r>
          </w:p>
        </w:tc>
      </w:tr>
    </w:tbl>
    <w:p w:rsidR="006A7292" w:rsidRPr="00BD269C" w:rsidRDefault="00240D66" w:rsidP="00240D66">
      <w:pPr>
        <w:tabs>
          <w:tab w:val="left" w:pos="450"/>
        </w:tabs>
        <w:rPr>
          <w:rFonts w:asciiTheme="minorHAnsi" w:hAnsiTheme="minorHAnsi"/>
          <w:sz w:val="24"/>
          <w:szCs w:val="24"/>
        </w:rPr>
      </w:pPr>
      <w:r>
        <w:rPr>
          <w:rFonts w:asciiTheme="minorHAnsi" w:hAnsiTheme="minorHAnsi"/>
          <w:sz w:val="24"/>
          <w:szCs w:val="24"/>
        </w:rPr>
        <w:tab/>
        <w:t>Left-to-right view of O’Fallon Perennial Walk, Denver Botanic</w:t>
      </w:r>
      <w:r w:rsidR="00D028CC">
        <w:rPr>
          <w:rFonts w:asciiTheme="minorHAnsi" w:hAnsiTheme="minorHAnsi"/>
          <w:sz w:val="24"/>
          <w:szCs w:val="24"/>
        </w:rPr>
        <w:t xml:space="preserve"> Gardens, D</w:t>
      </w:r>
      <w:r w:rsidR="006263A5">
        <w:rPr>
          <w:rFonts w:asciiTheme="minorHAnsi" w:hAnsiTheme="minorHAnsi"/>
          <w:sz w:val="24"/>
          <w:szCs w:val="24"/>
        </w:rPr>
        <w:t xml:space="preserve">enver, CO.  Note how the </w:t>
      </w:r>
      <w:r w:rsidR="006263A5">
        <w:rPr>
          <w:rFonts w:asciiTheme="minorHAnsi" w:hAnsiTheme="minorHAnsi"/>
          <w:sz w:val="24"/>
          <w:szCs w:val="24"/>
        </w:rPr>
        <w:tab/>
        <w:t>colors on both sides of the walkway mimic each other!</w:t>
      </w:r>
    </w:p>
    <w:p w:rsidR="006A7292" w:rsidRPr="00BD269C" w:rsidRDefault="006A7292" w:rsidP="00522D25">
      <w:pPr>
        <w:ind w:left="450" w:hanging="450"/>
        <w:rPr>
          <w:rFonts w:asciiTheme="minorHAnsi" w:hAnsiTheme="minorHAnsi"/>
          <w:sz w:val="24"/>
          <w:szCs w:val="24"/>
        </w:rPr>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1"/>
        <w:gridCol w:w="5209"/>
      </w:tblGrid>
      <w:tr w:rsidR="00BC0866" w:rsidTr="00EB28B4">
        <w:tc>
          <w:tcPr>
            <w:tcW w:w="5220" w:type="dxa"/>
          </w:tcPr>
          <w:p w:rsidR="00BC0866" w:rsidRDefault="00371CFB" w:rsidP="00522D25">
            <w:pPr>
              <w:rPr>
                <w:rFonts w:asciiTheme="minorHAnsi" w:hAnsiTheme="minorHAnsi"/>
                <w:sz w:val="24"/>
                <w:szCs w:val="24"/>
              </w:rPr>
            </w:pPr>
            <w:r>
              <w:rPr>
                <w:rFonts w:asciiTheme="minorHAnsi" w:hAnsiTheme="minorHAnsi"/>
                <w:sz w:val="24"/>
                <w:szCs w:val="24"/>
              </w:rPr>
              <w:t>Impressive use of rock and water to highlight the green color scheme seen in bonsai trees, Japanese Garden, Denver Botanic Gardens, Denver, CO.</w:t>
            </w:r>
          </w:p>
        </w:tc>
        <w:tc>
          <w:tcPr>
            <w:tcW w:w="5220" w:type="dxa"/>
          </w:tcPr>
          <w:p w:rsidR="00BC0866" w:rsidRDefault="00371CFB" w:rsidP="00522D25">
            <w:pPr>
              <w:rPr>
                <w:rFonts w:asciiTheme="minorHAnsi" w:hAnsiTheme="minorHAnsi"/>
                <w:sz w:val="24"/>
                <w:szCs w:val="24"/>
              </w:rPr>
            </w:pPr>
            <w:r>
              <w:object w:dxaOrig="4905" w:dyaOrig="3675">
                <v:shape id="_x0000_i1036" type="#_x0000_t75" style="width:245.25pt;height:183.75pt" o:ole="">
                  <v:imagedata r:id="rId32" o:title=""/>
                </v:shape>
                <o:OLEObject Type="Embed" ProgID="PBrush" ShapeID="_x0000_i1036" DrawAspect="Content" ObjectID="_1566833707" r:id="rId33"/>
              </w:object>
            </w:r>
          </w:p>
        </w:tc>
      </w:tr>
    </w:tbl>
    <w:p w:rsidR="006A7292" w:rsidRPr="00BD269C" w:rsidRDefault="006A7292" w:rsidP="00522D25">
      <w:pPr>
        <w:ind w:left="450" w:hanging="450"/>
        <w:rPr>
          <w:rFonts w:asciiTheme="minorHAnsi" w:hAnsiTheme="minorHAnsi"/>
          <w:sz w:val="24"/>
          <w:szCs w:val="24"/>
        </w:rPr>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1"/>
        <w:gridCol w:w="5099"/>
      </w:tblGrid>
      <w:tr w:rsidR="00EB28B4" w:rsidTr="00CB51C8">
        <w:tc>
          <w:tcPr>
            <w:tcW w:w="5220" w:type="dxa"/>
          </w:tcPr>
          <w:p w:rsidR="00EB28B4" w:rsidRDefault="00E6316B" w:rsidP="00522D25">
            <w:pPr>
              <w:rPr>
                <w:rFonts w:asciiTheme="minorHAnsi" w:hAnsiTheme="minorHAnsi"/>
                <w:sz w:val="24"/>
                <w:szCs w:val="24"/>
              </w:rPr>
            </w:pPr>
            <w:r>
              <w:rPr>
                <w:rFonts w:asciiTheme="minorHAnsi" w:hAnsiTheme="minorHAnsi"/>
                <w:sz w:val="24"/>
                <w:szCs w:val="24"/>
              </w:rPr>
              <w:t>I wish I would have taken note of this bodacious purple broadleaf and the accompanying purple ornamental grass.  These two elements really stand out when interspersed among boxwood border plants.  Denver Botanic Gardens, Denver, CO.</w:t>
            </w:r>
          </w:p>
        </w:tc>
        <w:tc>
          <w:tcPr>
            <w:tcW w:w="5220" w:type="dxa"/>
          </w:tcPr>
          <w:p w:rsidR="00EB28B4" w:rsidRDefault="00EB28B4" w:rsidP="00522D25">
            <w:pPr>
              <w:rPr>
                <w:rFonts w:asciiTheme="minorHAnsi" w:hAnsiTheme="minorHAnsi"/>
                <w:sz w:val="24"/>
                <w:szCs w:val="24"/>
              </w:rPr>
            </w:pPr>
            <w:r>
              <w:object w:dxaOrig="3675" w:dyaOrig="3675">
                <v:shape id="_x0000_i1037" type="#_x0000_t75" style="width:183.75pt;height:183.75pt" o:ole="">
                  <v:imagedata r:id="rId34" o:title=""/>
                </v:shape>
                <o:OLEObject Type="Embed" ProgID="PBrush" ShapeID="_x0000_i1037" DrawAspect="Content" ObjectID="_1566833708" r:id="rId35"/>
              </w:object>
            </w:r>
          </w:p>
        </w:tc>
      </w:tr>
    </w:tbl>
    <w:p w:rsidR="001C3822" w:rsidRDefault="001C382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r w:rsidRPr="00BD269C">
        <w:rPr>
          <w:rFonts w:asciiTheme="minorHAnsi" w:hAnsiTheme="minorHAnsi"/>
          <w:sz w:val="24"/>
          <w:szCs w:val="24"/>
        </w:rPr>
        <w:t>f.</w:t>
      </w:r>
      <w:r w:rsidRPr="00BD269C">
        <w:rPr>
          <w:rFonts w:asciiTheme="minorHAnsi" w:hAnsiTheme="minorHAnsi"/>
          <w:sz w:val="24"/>
          <w:szCs w:val="24"/>
        </w:rPr>
        <w:tab/>
        <w:t xml:space="preserve">Two pictures show interesting use of </w:t>
      </w:r>
      <w:r w:rsidRPr="00BD269C">
        <w:rPr>
          <w:rFonts w:asciiTheme="minorHAnsi" w:hAnsiTheme="minorHAnsi"/>
          <w:i/>
          <w:sz w:val="24"/>
          <w:szCs w:val="24"/>
          <w:u w:val="single"/>
        </w:rPr>
        <w:t>scale</w:t>
      </w:r>
      <w:r w:rsidRPr="00BD269C">
        <w:rPr>
          <w:rFonts w:asciiTheme="minorHAnsi" w:hAnsiTheme="minorHAnsi"/>
          <w:sz w:val="24"/>
          <w:szCs w:val="24"/>
        </w:rPr>
        <w:t xml:space="preserve"> (size and/or energy).</w:t>
      </w:r>
    </w:p>
    <w:p w:rsidR="006A7292" w:rsidRPr="00BD269C" w:rsidRDefault="006A7292" w:rsidP="00522D25">
      <w:pPr>
        <w:ind w:left="450" w:hanging="450"/>
        <w:rPr>
          <w:rFonts w:asciiTheme="minorHAnsi" w:hAnsiTheme="minorHAnsi"/>
          <w:sz w:val="24"/>
          <w:szCs w:val="24"/>
        </w:rPr>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1"/>
        <w:gridCol w:w="5209"/>
      </w:tblGrid>
      <w:tr w:rsidR="00EE717C" w:rsidTr="00FE029F">
        <w:tc>
          <w:tcPr>
            <w:tcW w:w="5220" w:type="dxa"/>
          </w:tcPr>
          <w:p w:rsidR="00EE717C" w:rsidRDefault="00EE717C" w:rsidP="00522D25">
            <w:pPr>
              <w:rPr>
                <w:rFonts w:asciiTheme="minorHAnsi" w:hAnsiTheme="minorHAnsi"/>
                <w:sz w:val="24"/>
                <w:szCs w:val="24"/>
              </w:rPr>
            </w:pPr>
            <w:r>
              <w:rPr>
                <w:rFonts w:asciiTheme="minorHAnsi" w:hAnsiTheme="minorHAnsi"/>
                <w:sz w:val="24"/>
                <w:szCs w:val="24"/>
              </w:rPr>
              <w:t>Red border with upsloping yellow and blue repeat elements capped with green create the energy to fill the space.  Traffic control island, Pinehurst Country Club, Denver, CO.</w:t>
            </w:r>
          </w:p>
        </w:tc>
        <w:tc>
          <w:tcPr>
            <w:tcW w:w="5220" w:type="dxa"/>
          </w:tcPr>
          <w:p w:rsidR="00EE717C" w:rsidRDefault="00EE717C" w:rsidP="00522D25">
            <w:pPr>
              <w:rPr>
                <w:rFonts w:asciiTheme="minorHAnsi" w:hAnsiTheme="minorHAnsi"/>
                <w:sz w:val="24"/>
                <w:szCs w:val="24"/>
              </w:rPr>
            </w:pPr>
            <w:r>
              <w:object w:dxaOrig="4905" w:dyaOrig="3675">
                <v:shape id="_x0000_i1038" type="#_x0000_t75" style="width:245.25pt;height:183.75pt" o:ole="">
                  <v:imagedata r:id="rId36" o:title=""/>
                </v:shape>
                <o:OLEObject Type="Embed" ProgID="PBrush" ShapeID="_x0000_i1038" DrawAspect="Content" ObjectID="_1566833709" r:id="rId37"/>
              </w:object>
            </w:r>
          </w:p>
        </w:tc>
      </w:tr>
    </w:tbl>
    <w:p w:rsidR="006A7292" w:rsidRPr="00BD269C" w:rsidRDefault="006A7292" w:rsidP="00522D25">
      <w:pPr>
        <w:ind w:left="450" w:hanging="450"/>
        <w:rPr>
          <w:rFonts w:asciiTheme="minorHAnsi" w:hAnsiTheme="minorHAnsi"/>
          <w:sz w:val="24"/>
          <w:szCs w:val="24"/>
        </w:rPr>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0"/>
        <w:gridCol w:w="5110"/>
      </w:tblGrid>
      <w:tr w:rsidR="007B0846" w:rsidTr="00CB51C8">
        <w:tc>
          <w:tcPr>
            <w:tcW w:w="5220" w:type="dxa"/>
          </w:tcPr>
          <w:p w:rsidR="007B0846" w:rsidRDefault="007B0846" w:rsidP="00522D25">
            <w:pPr>
              <w:rPr>
                <w:rFonts w:asciiTheme="minorHAnsi" w:hAnsiTheme="minorHAnsi"/>
                <w:sz w:val="24"/>
                <w:szCs w:val="24"/>
              </w:rPr>
            </w:pPr>
            <w:r>
              <w:rPr>
                <w:rFonts w:asciiTheme="minorHAnsi" w:hAnsiTheme="minorHAnsi"/>
                <w:sz w:val="24"/>
                <w:szCs w:val="24"/>
              </w:rPr>
              <w:t xml:space="preserve">Nothing beats a Chihuly to fill a space!  Chihuly glass sculpture added to </w:t>
            </w:r>
            <w:r w:rsidR="00F629D5">
              <w:rPr>
                <w:rFonts w:asciiTheme="minorHAnsi" w:hAnsiTheme="minorHAnsi"/>
                <w:sz w:val="24"/>
                <w:szCs w:val="24"/>
              </w:rPr>
              <w:t>The E</w:t>
            </w:r>
            <w:r w:rsidR="00CB51C8">
              <w:rPr>
                <w:rFonts w:asciiTheme="minorHAnsi" w:hAnsiTheme="minorHAnsi"/>
                <w:sz w:val="24"/>
                <w:szCs w:val="24"/>
              </w:rPr>
              <w:t>l</w:t>
            </w:r>
            <w:r w:rsidR="00F629D5">
              <w:rPr>
                <w:rFonts w:asciiTheme="minorHAnsi" w:hAnsiTheme="minorHAnsi"/>
                <w:sz w:val="24"/>
                <w:szCs w:val="24"/>
              </w:rPr>
              <w:t>lipse, Denver Botanic Gardens, Denver, CO.</w:t>
            </w:r>
          </w:p>
        </w:tc>
        <w:tc>
          <w:tcPr>
            <w:tcW w:w="5220" w:type="dxa"/>
          </w:tcPr>
          <w:p w:rsidR="007B0846" w:rsidRDefault="00CB51C8" w:rsidP="00522D25">
            <w:pPr>
              <w:rPr>
                <w:rFonts w:asciiTheme="minorHAnsi" w:hAnsiTheme="minorHAnsi"/>
                <w:sz w:val="24"/>
                <w:szCs w:val="24"/>
              </w:rPr>
            </w:pPr>
            <w:r>
              <w:object w:dxaOrig="3675" w:dyaOrig="3675">
                <v:shape id="_x0000_i1039" type="#_x0000_t75" style="width:183.75pt;height:183.75pt" o:ole="">
                  <v:imagedata r:id="rId38" o:title=""/>
                </v:shape>
                <o:OLEObject Type="Embed" ProgID="PBrush" ShapeID="_x0000_i1039" DrawAspect="Content" ObjectID="_1566833710" r:id="rId39"/>
              </w:object>
            </w:r>
          </w:p>
        </w:tc>
      </w:tr>
    </w:tbl>
    <w:p w:rsidR="006A7292" w:rsidRPr="00BD269C" w:rsidRDefault="006A729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r w:rsidRPr="00BD269C">
        <w:rPr>
          <w:rFonts w:asciiTheme="minorHAnsi" w:hAnsiTheme="minorHAnsi"/>
          <w:sz w:val="24"/>
          <w:szCs w:val="24"/>
        </w:rPr>
        <w:br w:type="page"/>
      </w:r>
    </w:p>
    <w:p w:rsidR="00D37E41" w:rsidRDefault="00D37E41"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r w:rsidRPr="00BD269C">
        <w:rPr>
          <w:rFonts w:asciiTheme="minorHAnsi" w:hAnsiTheme="minorHAnsi"/>
          <w:sz w:val="24"/>
          <w:szCs w:val="24"/>
        </w:rPr>
        <w:t>g.</w:t>
      </w:r>
      <w:r w:rsidRPr="00BD269C">
        <w:rPr>
          <w:rFonts w:asciiTheme="minorHAnsi" w:hAnsiTheme="minorHAnsi"/>
          <w:sz w:val="24"/>
          <w:szCs w:val="24"/>
        </w:rPr>
        <w:tab/>
        <w:t>Three pictures showing use of simplicity and variety.  Identify what was the repeat element and what was the variety element.</w:t>
      </w:r>
    </w:p>
    <w:p w:rsidR="006A7292" w:rsidRPr="00BD269C" w:rsidRDefault="006A7292" w:rsidP="00522D25">
      <w:pPr>
        <w:ind w:left="450" w:hanging="450"/>
        <w:rPr>
          <w:rFonts w:asciiTheme="minorHAnsi" w:hAnsiTheme="minorHAnsi"/>
          <w:sz w:val="24"/>
          <w:szCs w:val="24"/>
        </w:rPr>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1"/>
        <w:gridCol w:w="4999"/>
      </w:tblGrid>
      <w:tr w:rsidR="00A26D47" w:rsidTr="00E22C73">
        <w:tc>
          <w:tcPr>
            <w:tcW w:w="5220" w:type="dxa"/>
          </w:tcPr>
          <w:p w:rsidR="00A26D47" w:rsidRDefault="00D00465" w:rsidP="00D00465">
            <w:pPr>
              <w:ind w:right="-165"/>
              <w:jc w:val="right"/>
              <w:rPr>
                <w:rFonts w:asciiTheme="minorHAnsi" w:hAnsiTheme="minorHAnsi"/>
                <w:sz w:val="24"/>
                <w:szCs w:val="24"/>
              </w:rPr>
            </w:pPr>
            <w:r>
              <w:object w:dxaOrig="3675" w:dyaOrig="3675">
                <v:shape id="_x0000_i1040" type="#_x0000_t75" style="width:183.75pt;height:183.75pt" o:ole="">
                  <v:imagedata r:id="rId40" o:title=""/>
                </v:shape>
                <o:OLEObject Type="Embed" ProgID="PBrush" ShapeID="_x0000_i1040" DrawAspect="Content" ObjectID="_1566833711" r:id="rId41"/>
              </w:object>
            </w:r>
          </w:p>
        </w:tc>
        <w:tc>
          <w:tcPr>
            <w:tcW w:w="5220" w:type="dxa"/>
          </w:tcPr>
          <w:p w:rsidR="00A26D47" w:rsidRDefault="00817921" w:rsidP="00522D25">
            <w:pPr>
              <w:ind w:left="-119"/>
              <w:rPr>
                <w:rFonts w:asciiTheme="minorHAnsi" w:hAnsiTheme="minorHAnsi"/>
                <w:sz w:val="24"/>
                <w:szCs w:val="24"/>
              </w:rPr>
            </w:pPr>
            <w:r>
              <w:object w:dxaOrig="3675" w:dyaOrig="3675">
                <v:shape id="_x0000_i1041" type="#_x0000_t75" style="width:183.75pt;height:183.75pt" o:ole="">
                  <v:imagedata r:id="rId42" o:title=""/>
                </v:shape>
                <o:OLEObject Type="Embed" ProgID="PBrush" ShapeID="_x0000_i1041" DrawAspect="Content" ObjectID="_1566833712" r:id="rId43"/>
              </w:object>
            </w:r>
          </w:p>
        </w:tc>
      </w:tr>
    </w:tbl>
    <w:p w:rsidR="006A7292" w:rsidRPr="00BD269C" w:rsidRDefault="0015096B" w:rsidP="00522D25">
      <w:pPr>
        <w:ind w:left="450" w:hanging="450"/>
        <w:rPr>
          <w:rFonts w:asciiTheme="minorHAnsi" w:hAnsiTheme="minorHAnsi"/>
          <w:sz w:val="24"/>
          <w:szCs w:val="24"/>
        </w:rPr>
      </w:pPr>
      <w:r>
        <w:rPr>
          <w:rFonts w:asciiTheme="minorHAnsi" w:hAnsiTheme="minorHAnsi"/>
          <w:sz w:val="24"/>
          <w:szCs w:val="24"/>
        </w:rPr>
        <w:tab/>
        <w:t>Interesting use of repeat and variety elements along El Pomar Waterway, Denver Botanic Gardens, Denver, CO.  Ornamental grass is the repeat element on the left side of the waterway, punctuated by container cactus and fountains.  Clay pots accentuate different varieties of ornamental grass on the right.</w:t>
      </w:r>
    </w:p>
    <w:p w:rsidR="006A7292" w:rsidRPr="00BD269C" w:rsidRDefault="006A7292" w:rsidP="00522D25">
      <w:pPr>
        <w:ind w:left="450" w:hanging="450"/>
        <w:rPr>
          <w:rFonts w:asciiTheme="minorHAnsi" w:hAnsiTheme="minorHAnsi"/>
          <w:sz w:val="24"/>
          <w:szCs w:val="24"/>
        </w:rPr>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5101"/>
      </w:tblGrid>
      <w:tr w:rsidR="00591B31" w:rsidTr="006C2BE7">
        <w:tc>
          <w:tcPr>
            <w:tcW w:w="5220" w:type="dxa"/>
          </w:tcPr>
          <w:p w:rsidR="00591B31" w:rsidRDefault="00D31DC6" w:rsidP="00522D25">
            <w:pPr>
              <w:rPr>
                <w:rFonts w:asciiTheme="minorHAnsi" w:hAnsiTheme="minorHAnsi"/>
                <w:sz w:val="24"/>
                <w:szCs w:val="24"/>
              </w:rPr>
            </w:pPr>
            <w:r>
              <w:rPr>
                <w:rFonts w:asciiTheme="minorHAnsi" w:hAnsiTheme="minorHAnsi"/>
                <w:sz w:val="24"/>
                <w:szCs w:val="24"/>
              </w:rPr>
              <w:t>This is something that I did not expect at all!</w:t>
            </w:r>
          </w:p>
          <w:p w:rsidR="00D31DC6" w:rsidRDefault="00D31DC6" w:rsidP="00522D25">
            <w:pPr>
              <w:rPr>
                <w:rFonts w:asciiTheme="minorHAnsi" w:hAnsiTheme="minorHAnsi"/>
                <w:sz w:val="24"/>
                <w:szCs w:val="24"/>
              </w:rPr>
            </w:pPr>
            <w:r>
              <w:rPr>
                <w:rFonts w:asciiTheme="minorHAnsi" w:hAnsiTheme="minorHAnsi"/>
                <w:sz w:val="24"/>
                <w:szCs w:val="24"/>
              </w:rPr>
              <w:t>Landscape design incorporating vegetables!</w:t>
            </w:r>
          </w:p>
          <w:p w:rsidR="00D31DC6" w:rsidRDefault="00D31DC6" w:rsidP="00522D25">
            <w:pPr>
              <w:rPr>
                <w:rFonts w:asciiTheme="minorHAnsi" w:hAnsiTheme="minorHAnsi"/>
                <w:sz w:val="24"/>
                <w:szCs w:val="24"/>
              </w:rPr>
            </w:pPr>
            <w:r>
              <w:rPr>
                <w:rFonts w:asciiTheme="minorHAnsi" w:hAnsiTheme="minorHAnsi"/>
                <w:sz w:val="24"/>
                <w:szCs w:val="24"/>
              </w:rPr>
              <w:t>Boxwood is the repeating border element, highlighted by differing varieties of kale!</w:t>
            </w:r>
          </w:p>
          <w:p w:rsidR="00D31DC6" w:rsidRDefault="00D31DC6" w:rsidP="00522D25">
            <w:pPr>
              <w:rPr>
                <w:rFonts w:asciiTheme="minorHAnsi" w:hAnsiTheme="minorHAnsi"/>
                <w:sz w:val="24"/>
                <w:szCs w:val="24"/>
              </w:rPr>
            </w:pPr>
            <w:r>
              <w:rPr>
                <w:rFonts w:asciiTheme="minorHAnsi" w:hAnsiTheme="minorHAnsi"/>
                <w:sz w:val="24"/>
                <w:szCs w:val="24"/>
              </w:rPr>
              <w:t xml:space="preserve">Le Potager </w:t>
            </w:r>
            <w:r w:rsidR="00F23E6B">
              <w:rPr>
                <w:rFonts w:asciiTheme="minorHAnsi" w:hAnsiTheme="minorHAnsi"/>
                <w:sz w:val="24"/>
                <w:szCs w:val="24"/>
              </w:rPr>
              <w:t>Garden, Denver Botanic Garden, Denver, CO.</w:t>
            </w:r>
          </w:p>
        </w:tc>
        <w:tc>
          <w:tcPr>
            <w:tcW w:w="5220" w:type="dxa"/>
          </w:tcPr>
          <w:p w:rsidR="00591B31" w:rsidRDefault="00D31DC6" w:rsidP="00522D25">
            <w:pPr>
              <w:rPr>
                <w:rFonts w:asciiTheme="minorHAnsi" w:hAnsiTheme="minorHAnsi"/>
                <w:sz w:val="24"/>
                <w:szCs w:val="24"/>
              </w:rPr>
            </w:pPr>
            <w:r>
              <w:object w:dxaOrig="3675" w:dyaOrig="3675">
                <v:shape id="_x0000_i1042" type="#_x0000_t75" style="width:183.75pt;height:183.75pt" o:ole="">
                  <v:imagedata r:id="rId44" o:title=""/>
                </v:shape>
                <o:OLEObject Type="Embed" ProgID="PBrush" ShapeID="_x0000_i1042" DrawAspect="Content" ObjectID="_1566833713" r:id="rId45"/>
              </w:object>
            </w:r>
          </w:p>
        </w:tc>
      </w:tr>
    </w:tbl>
    <w:p w:rsidR="006A7292" w:rsidRPr="00BD269C" w:rsidRDefault="006A7292" w:rsidP="00522D25">
      <w:pPr>
        <w:ind w:left="450" w:hanging="450"/>
        <w:rPr>
          <w:rFonts w:asciiTheme="minorHAnsi" w:hAnsiTheme="minorHAnsi"/>
          <w:sz w:val="24"/>
          <w:szCs w:val="24"/>
        </w:rPr>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1"/>
        <w:gridCol w:w="5099"/>
      </w:tblGrid>
      <w:tr w:rsidR="006C2BE7" w:rsidTr="008C1A2D">
        <w:tc>
          <w:tcPr>
            <w:tcW w:w="5220" w:type="dxa"/>
          </w:tcPr>
          <w:p w:rsidR="006C2BE7" w:rsidRDefault="006C2BE7" w:rsidP="00522D25">
            <w:pPr>
              <w:rPr>
                <w:rFonts w:asciiTheme="minorHAnsi" w:hAnsiTheme="minorHAnsi"/>
                <w:sz w:val="24"/>
                <w:szCs w:val="24"/>
              </w:rPr>
            </w:pPr>
            <w:r>
              <w:rPr>
                <w:rFonts w:asciiTheme="minorHAnsi" w:hAnsiTheme="minorHAnsi"/>
                <w:sz w:val="24"/>
                <w:szCs w:val="24"/>
              </w:rPr>
              <w:lastRenderedPageBreak/>
              <w:t>Another example of repeat/variety elements using vegetables.  As before, the repeat element is Boxwood; the variety elements are Dutch Red Shauots and broccoli.  Le Potager Garden, Denver Botanic Garden, Denver, CO.</w:t>
            </w:r>
          </w:p>
        </w:tc>
        <w:tc>
          <w:tcPr>
            <w:tcW w:w="5220" w:type="dxa"/>
          </w:tcPr>
          <w:p w:rsidR="006C2BE7" w:rsidRDefault="006C2BE7" w:rsidP="00522D25">
            <w:pPr>
              <w:rPr>
                <w:rFonts w:asciiTheme="minorHAnsi" w:hAnsiTheme="minorHAnsi"/>
                <w:sz w:val="24"/>
                <w:szCs w:val="24"/>
              </w:rPr>
            </w:pPr>
            <w:r>
              <w:object w:dxaOrig="3675" w:dyaOrig="3675">
                <v:shape id="_x0000_i1043" type="#_x0000_t75" style="width:183.75pt;height:183.75pt" o:ole="">
                  <v:imagedata r:id="rId46" o:title=""/>
                </v:shape>
                <o:OLEObject Type="Embed" ProgID="PBrush" ShapeID="_x0000_i1043" DrawAspect="Content" ObjectID="_1566833714" r:id="rId47"/>
              </w:object>
            </w:r>
          </w:p>
        </w:tc>
      </w:tr>
    </w:tbl>
    <w:p w:rsidR="006A7292" w:rsidRPr="00BD269C" w:rsidRDefault="006A7292" w:rsidP="00522D25">
      <w:pPr>
        <w:ind w:left="450" w:hanging="450"/>
        <w:rPr>
          <w:rFonts w:asciiTheme="minorHAnsi" w:hAnsiTheme="minorHAnsi"/>
          <w:sz w:val="24"/>
          <w:szCs w:val="24"/>
        </w:rPr>
      </w:pPr>
    </w:p>
    <w:p w:rsidR="008C1A2D" w:rsidRDefault="006A7292" w:rsidP="00522D25">
      <w:pPr>
        <w:ind w:left="450" w:hanging="450"/>
        <w:rPr>
          <w:rFonts w:asciiTheme="minorHAnsi" w:hAnsiTheme="minorHAnsi"/>
          <w:sz w:val="24"/>
          <w:szCs w:val="24"/>
        </w:rPr>
      </w:pPr>
      <w:r w:rsidRPr="00BD269C">
        <w:rPr>
          <w:rFonts w:asciiTheme="minorHAnsi" w:hAnsiTheme="minorHAnsi"/>
          <w:sz w:val="24"/>
          <w:szCs w:val="24"/>
        </w:rPr>
        <w:br w:type="page"/>
      </w:r>
    </w:p>
    <w:p w:rsidR="008C1A2D" w:rsidRDefault="008C1A2D" w:rsidP="00522D25">
      <w:pPr>
        <w:ind w:left="450" w:hanging="450"/>
        <w:rPr>
          <w:rFonts w:asciiTheme="minorHAnsi" w:hAnsiTheme="minorHAnsi"/>
          <w:sz w:val="24"/>
          <w:szCs w:val="24"/>
        </w:rPr>
      </w:pPr>
    </w:p>
    <w:p w:rsidR="006A7292" w:rsidRDefault="006A7292" w:rsidP="00522D25">
      <w:pPr>
        <w:ind w:left="450" w:hanging="450"/>
        <w:rPr>
          <w:rFonts w:asciiTheme="minorHAnsi" w:hAnsiTheme="minorHAnsi"/>
          <w:sz w:val="24"/>
          <w:szCs w:val="24"/>
        </w:rPr>
      </w:pPr>
      <w:r w:rsidRPr="00BD269C">
        <w:rPr>
          <w:rFonts w:asciiTheme="minorHAnsi" w:hAnsiTheme="minorHAnsi"/>
          <w:sz w:val="24"/>
          <w:szCs w:val="24"/>
        </w:rPr>
        <w:t>h.</w:t>
      </w:r>
      <w:r w:rsidRPr="00BD269C">
        <w:rPr>
          <w:rFonts w:asciiTheme="minorHAnsi" w:hAnsiTheme="minorHAnsi"/>
          <w:sz w:val="24"/>
          <w:szCs w:val="24"/>
        </w:rPr>
        <w:tab/>
      </w:r>
      <w:r w:rsidR="00BD269C">
        <w:rPr>
          <w:rFonts w:asciiTheme="minorHAnsi" w:hAnsiTheme="minorHAnsi"/>
          <w:sz w:val="24"/>
          <w:szCs w:val="24"/>
        </w:rPr>
        <w:t>Two</w:t>
      </w:r>
      <w:r w:rsidRPr="00BD269C">
        <w:rPr>
          <w:rFonts w:asciiTheme="minorHAnsi" w:hAnsiTheme="minorHAnsi"/>
          <w:sz w:val="24"/>
          <w:szCs w:val="24"/>
        </w:rPr>
        <w:t xml:space="preserve"> pictures show effective use of emphasis (dominance and subordination) of elements.</w:t>
      </w:r>
    </w:p>
    <w:p w:rsidR="00A645FB" w:rsidRDefault="00A645FB" w:rsidP="00522D25">
      <w:pPr>
        <w:ind w:left="450" w:hanging="450"/>
        <w:rPr>
          <w:rFonts w:asciiTheme="minorHAnsi" w:hAnsiTheme="minorHAnsi"/>
          <w:sz w:val="24"/>
          <w:szCs w:val="24"/>
        </w:rPr>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2"/>
        <w:gridCol w:w="5208"/>
      </w:tblGrid>
      <w:tr w:rsidR="00A645FB" w:rsidTr="00E80071">
        <w:tc>
          <w:tcPr>
            <w:tcW w:w="4782" w:type="dxa"/>
          </w:tcPr>
          <w:p w:rsidR="00A645FB" w:rsidRDefault="00A645FB" w:rsidP="00522D25">
            <w:pPr>
              <w:rPr>
                <w:rFonts w:asciiTheme="minorHAnsi" w:hAnsiTheme="minorHAnsi"/>
                <w:sz w:val="24"/>
                <w:szCs w:val="24"/>
              </w:rPr>
            </w:pPr>
            <w:r>
              <w:rPr>
                <w:rFonts w:asciiTheme="minorHAnsi" w:hAnsiTheme="minorHAnsi"/>
                <w:sz w:val="24"/>
                <w:szCs w:val="24"/>
              </w:rPr>
              <w:t>Simple way to create dominance and subordination.  The rock inlays dominate the surrounding turf area.  Denver Housing Authority, 10</w:t>
            </w:r>
            <w:r w:rsidRPr="00A645FB">
              <w:rPr>
                <w:rFonts w:asciiTheme="minorHAnsi" w:hAnsiTheme="minorHAnsi"/>
                <w:sz w:val="24"/>
                <w:szCs w:val="24"/>
                <w:vertAlign w:val="superscript"/>
              </w:rPr>
              <w:t>th</w:t>
            </w:r>
            <w:r>
              <w:rPr>
                <w:rFonts w:asciiTheme="minorHAnsi" w:hAnsiTheme="minorHAnsi"/>
                <w:sz w:val="24"/>
                <w:szCs w:val="24"/>
              </w:rPr>
              <w:t xml:space="preserve"> and Osage, Denver, CO.</w:t>
            </w:r>
          </w:p>
        </w:tc>
        <w:tc>
          <w:tcPr>
            <w:tcW w:w="5208" w:type="dxa"/>
          </w:tcPr>
          <w:p w:rsidR="00A645FB" w:rsidRDefault="00A645FB" w:rsidP="00522D25">
            <w:pPr>
              <w:rPr>
                <w:rFonts w:asciiTheme="minorHAnsi" w:hAnsiTheme="minorHAnsi"/>
                <w:sz w:val="24"/>
                <w:szCs w:val="24"/>
              </w:rPr>
            </w:pPr>
            <w:r>
              <w:object w:dxaOrig="4905" w:dyaOrig="3675">
                <v:shape id="_x0000_i1044" type="#_x0000_t75" style="width:245.25pt;height:183.75pt" o:ole="">
                  <v:imagedata r:id="rId48" o:title=""/>
                </v:shape>
                <o:OLEObject Type="Embed" ProgID="PBrush" ShapeID="_x0000_i1044" DrawAspect="Content" ObjectID="_1566833715" r:id="rId49"/>
              </w:object>
            </w:r>
          </w:p>
        </w:tc>
      </w:tr>
      <w:tr w:rsidR="00C94D3F" w:rsidTr="00071DFC">
        <w:tc>
          <w:tcPr>
            <w:tcW w:w="4782" w:type="dxa"/>
          </w:tcPr>
          <w:p w:rsidR="00C94D3F" w:rsidRDefault="00C94D3F" w:rsidP="00522D25">
            <w:pPr>
              <w:rPr>
                <w:rFonts w:asciiTheme="minorHAnsi" w:hAnsiTheme="minorHAnsi"/>
                <w:sz w:val="24"/>
                <w:szCs w:val="24"/>
              </w:rPr>
            </w:pPr>
          </w:p>
        </w:tc>
        <w:tc>
          <w:tcPr>
            <w:tcW w:w="5208" w:type="dxa"/>
          </w:tcPr>
          <w:p w:rsidR="00C94D3F" w:rsidRDefault="00C94D3F" w:rsidP="00522D25"/>
        </w:tc>
      </w:tr>
      <w:tr w:rsidR="00EB0186" w:rsidTr="00071DF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782" w:type="dxa"/>
            <w:tcBorders>
              <w:top w:val="nil"/>
              <w:left w:val="nil"/>
              <w:bottom w:val="nil"/>
              <w:right w:val="nil"/>
            </w:tcBorders>
          </w:tcPr>
          <w:p w:rsidR="00EB0186" w:rsidRDefault="00E80071" w:rsidP="00522D25">
            <w:pPr>
              <w:rPr>
                <w:rFonts w:asciiTheme="minorHAnsi" w:hAnsiTheme="minorHAnsi"/>
                <w:sz w:val="24"/>
                <w:szCs w:val="24"/>
              </w:rPr>
            </w:pPr>
            <w:r>
              <w:rPr>
                <w:rFonts w:asciiTheme="minorHAnsi" w:hAnsiTheme="minorHAnsi"/>
                <w:sz w:val="24"/>
                <w:szCs w:val="24"/>
              </w:rPr>
              <w:t>When I first saw this, I thought that the water was the dominant element.  No. The profusion of water lilies and other aquatic flora are the dominant elements.  The water itself is the subordinate element!  Monet pool, Denver Botanic Gardens. Denver, CO.</w:t>
            </w:r>
          </w:p>
        </w:tc>
        <w:tc>
          <w:tcPr>
            <w:tcW w:w="5208" w:type="dxa"/>
            <w:tcBorders>
              <w:top w:val="nil"/>
              <w:left w:val="nil"/>
              <w:bottom w:val="nil"/>
              <w:right w:val="nil"/>
            </w:tcBorders>
          </w:tcPr>
          <w:p w:rsidR="00EB0186" w:rsidRDefault="00E80071" w:rsidP="00522D25">
            <w:pPr>
              <w:rPr>
                <w:rFonts w:asciiTheme="minorHAnsi" w:hAnsiTheme="minorHAnsi"/>
                <w:sz w:val="24"/>
                <w:szCs w:val="24"/>
              </w:rPr>
            </w:pPr>
            <w:r>
              <w:object w:dxaOrig="3675" w:dyaOrig="3675">
                <v:shape id="_x0000_i1045" type="#_x0000_t75" style="width:183.75pt;height:183.75pt" o:ole="">
                  <v:imagedata r:id="rId50" o:title=""/>
                </v:shape>
                <o:OLEObject Type="Embed" ProgID="PBrush" ShapeID="_x0000_i1045" DrawAspect="Content" ObjectID="_1566833716" r:id="rId51"/>
              </w:object>
            </w:r>
          </w:p>
        </w:tc>
      </w:tr>
    </w:tbl>
    <w:p w:rsidR="00A645FB" w:rsidRDefault="00A645FB" w:rsidP="00522D25">
      <w:pPr>
        <w:ind w:left="450" w:hanging="450"/>
        <w:rPr>
          <w:rFonts w:asciiTheme="minorHAnsi" w:hAnsiTheme="minorHAnsi"/>
          <w:sz w:val="24"/>
          <w:szCs w:val="24"/>
        </w:rPr>
      </w:pPr>
    </w:p>
    <w:p w:rsidR="00A645FB" w:rsidRPr="00BD269C" w:rsidRDefault="00A645FB"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r w:rsidRPr="00BD269C">
        <w:rPr>
          <w:rFonts w:asciiTheme="minorHAnsi" w:hAnsiTheme="minorHAnsi"/>
          <w:sz w:val="24"/>
          <w:szCs w:val="24"/>
        </w:rPr>
        <w:br w:type="page"/>
      </w:r>
    </w:p>
    <w:p w:rsidR="0048669B" w:rsidRDefault="0048669B" w:rsidP="00522D25">
      <w:pPr>
        <w:ind w:left="450" w:hanging="450"/>
        <w:rPr>
          <w:rFonts w:asciiTheme="minorHAnsi" w:hAnsiTheme="minorHAnsi"/>
          <w:sz w:val="24"/>
          <w:szCs w:val="24"/>
        </w:rPr>
      </w:pPr>
    </w:p>
    <w:p w:rsidR="006A7292" w:rsidRPr="00BD269C" w:rsidRDefault="006A7292" w:rsidP="00522D25">
      <w:pPr>
        <w:ind w:left="450" w:hanging="450"/>
        <w:rPr>
          <w:rFonts w:asciiTheme="minorHAnsi" w:hAnsiTheme="minorHAnsi"/>
          <w:sz w:val="24"/>
          <w:szCs w:val="24"/>
        </w:rPr>
      </w:pPr>
      <w:r w:rsidRPr="00BD269C">
        <w:rPr>
          <w:rFonts w:asciiTheme="minorHAnsi" w:hAnsiTheme="minorHAnsi"/>
          <w:sz w:val="24"/>
          <w:szCs w:val="24"/>
        </w:rPr>
        <w:t>i.</w:t>
      </w:r>
      <w:r w:rsidRPr="00BD269C">
        <w:rPr>
          <w:rFonts w:asciiTheme="minorHAnsi" w:hAnsiTheme="minorHAnsi"/>
          <w:sz w:val="24"/>
          <w:szCs w:val="24"/>
        </w:rPr>
        <w:tab/>
        <w:t>Three pictures showing amazing plant combinations.</w:t>
      </w:r>
    </w:p>
    <w:p w:rsidR="006A7292" w:rsidRPr="00BD269C" w:rsidRDefault="006A7292" w:rsidP="00522D25">
      <w:pPr>
        <w:ind w:left="450" w:hanging="450"/>
        <w:rPr>
          <w:rFonts w:asciiTheme="minorHAnsi" w:hAnsiTheme="minorHAnsi"/>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0"/>
        <w:gridCol w:w="5220"/>
      </w:tblGrid>
      <w:tr w:rsidR="005F4BB5" w:rsidTr="00042B0C">
        <w:tc>
          <w:tcPr>
            <w:tcW w:w="5220" w:type="dxa"/>
          </w:tcPr>
          <w:p w:rsidR="005F4BB5" w:rsidRDefault="005F4BB5" w:rsidP="006A7292">
            <w:pPr>
              <w:rPr>
                <w:rFonts w:asciiTheme="minorHAnsi" w:hAnsiTheme="minorHAnsi"/>
                <w:sz w:val="24"/>
                <w:szCs w:val="24"/>
              </w:rPr>
            </w:pPr>
            <w:r>
              <w:rPr>
                <w:rFonts w:asciiTheme="minorHAnsi" w:hAnsiTheme="minorHAnsi"/>
                <w:sz w:val="24"/>
                <w:szCs w:val="24"/>
              </w:rPr>
              <w:t>This is of interest as the plant materials spilling out onto the walkway are dwarf watermelons.  They form the repeat element, punctuated by tall flowering ornamental grass.  I like the way vegetables are used in the design element!  South African Plaza, Denver Botanic Gardens, Denver, CO.</w:t>
            </w:r>
          </w:p>
        </w:tc>
        <w:tc>
          <w:tcPr>
            <w:tcW w:w="5220" w:type="dxa"/>
          </w:tcPr>
          <w:p w:rsidR="005F4BB5" w:rsidRDefault="005F4BB5" w:rsidP="006A7292">
            <w:pPr>
              <w:rPr>
                <w:rFonts w:asciiTheme="minorHAnsi" w:hAnsiTheme="minorHAnsi"/>
                <w:sz w:val="24"/>
                <w:szCs w:val="24"/>
              </w:rPr>
            </w:pPr>
            <w:r>
              <w:object w:dxaOrig="3675" w:dyaOrig="3675">
                <v:shape id="_x0000_i1046" type="#_x0000_t75" style="width:183.75pt;height:183.75pt" o:ole="">
                  <v:imagedata r:id="rId52" o:title=""/>
                </v:shape>
                <o:OLEObject Type="Embed" ProgID="PBrush" ShapeID="_x0000_i1046" DrawAspect="Content" ObjectID="_1566833717" r:id="rId53"/>
              </w:object>
            </w:r>
          </w:p>
        </w:tc>
      </w:tr>
    </w:tbl>
    <w:p w:rsidR="006A7292" w:rsidRPr="00BD269C" w:rsidRDefault="006A7292" w:rsidP="006A7292">
      <w:pPr>
        <w:rPr>
          <w:rFonts w:asciiTheme="minorHAnsi" w:hAnsiTheme="minorHAnsi"/>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0"/>
        <w:gridCol w:w="5220"/>
      </w:tblGrid>
      <w:tr w:rsidR="001B44F8" w:rsidTr="00283BA8">
        <w:tc>
          <w:tcPr>
            <w:tcW w:w="5220" w:type="dxa"/>
          </w:tcPr>
          <w:p w:rsidR="001B44F8" w:rsidRDefault="001B44F8" w:rsidP="006A7292">
            <w:pPr>
              <w:rPr>
                <w:rFonts w:asciiTheme="minorHAnsi" w:hAnsiTheme="minorHAnsi"/>
                <w:sz w:val="24"/>
                <w:szCs w:val="24"/>
              </w:rPr>
            </w:pPr>
            <w:r>
              <w:rPr>
                <w:rFonts w:asciiTheme="minorHAnsi" w:hAnsiTheme="minorHAnsi"/>
                <w:sz w:val="24"/>
                <w:szCs w:val="24"/>
              </w:rPr>
              <w:t xml:space="preserve">This is an effective use of ornamental grass, sage, and </w:t>
            </w:r>
            <w:r w:rsidR="00283BA8">
              <w:rPr>
                <w:rFonts w:asciiTheme="minorHAnsi" w:hAnsiTheme="minorHAnsi"/>
                <w:sz w:val="24"/>
                <w:szCs w:val="24"/>
              </w:rPr>
              <w:t xml:space="preserve">echinacea to form border around a street light.  I imagine the designers felt this was </w:t>
            </w:r>
            <w:r w:rsidR="00811C1F">
              <w:rPr>
                <w:rFonts w:asciiTheme="minorHAnsi" w:hAnsiTheme="minorHAnsi"/>
                <w:sz w:val="24"/>
                <w:szCs w:val="24"/>
              </w:rPr>
              <w:t xml:space="preserve">a </w:t>
            </w:r>
            <w:r w:rsidR="00283BA8">
              <w:rPr>
                <w:rFonts w:asciiTheme="minorHAnsi" w:hAnsiTheme="minorHAnsi"/>
                <w:sz w:val="24"/>
                <w:szCs w:val="24"/>
              </w:rPr>
              <w:t>more effective option than low-use turf.  Denver Housing Authority, 10</w:t>
            </w:r>
            <w:r w:rsidR="00283BA8" w:rsidRPr="00283BA8">
              <w:rPr>
                <w:rFonts w:asciiTheme="minorHAnsi" w:hAnsiTheme="minorHAnsi"/>
                <w:sz w:val="24"/>
                <w:szCs w:val="24"/>
                <w:vertAlign w:val="superscript"/>
              </w:rPr>
              <w:t>th</w:t>
            </w:r>
            <w:r w:rsidR="00283BA8">
              <w:rPr>
                <w:rFonts w:asciiTheme="minorHAnsi" w:hAnsiTheme="minorHAnsi"/>
                <w:sz w:val="24"/>
                <w:szCs w:val="24"/>
              </w:rPr>
              <w:t xml:space="preserve"> &amp; Osage, Denver, CO.</w:t>
            </w:r>
          </w:p>
        </w:tc>
        <w:tc>
          <w:tcPr>
            <w:tcW w:w="5220" w:type="dxa"/>
          </w:tcPr>
          <w:p w:rsidR="001B44F8" w:rsidRDefault="001B44F8" w:rsidP="006A7292">
            <w:pPr>
              <w:rPr>
                <w:rFonts w:asciiTheme="minorHAnsi" w:hAnsiTheme="minorHAnsi"/>
                <w:sz w:val="24"/>
                <w:szCs w:val="24"/>
              </w:rPr>
            </w:pPr>
            <w:r>
              <w:object w:dxaOrig="4905" w:dyaOrig="3675">
                <v:shape id="_x0000_i1047" type="#_x0000_t75" style="width:245.25pt;height:183.75pt" o:ole="">
                  <v:imagedata r:id="rId54" o:title=""/>
                </v:shape>
                <o:OLEObject Type="Embed" ProgID="PBrush" ShapeID="_x0000_i1047" DrawAspect="Content" ObjectID="_1566833718" r:id="rId55"/>
              </w:object>
            </w:r>
          </w:p>
        </w:tc>
      </w:tr>
    </w:tbl>
    <w:p w:rsidR="006A7292" w:rsidRPr="00BD269C" w:rsidRDefault="006A7292" w:rsidP="006A7292">
      <w:pPr>
        <w:rPr>
          <w:rFonts w:asciiTheme="minorHAnsi" w:hAnsiTheme="minorHAnsi"/>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0"/>
        <w:gridCol w:w="5220"/>
      </w:tblGrid>
      <w:tr w:rsidR="004D791D" w:rsidTr="009C2F20">
        <w:tc>
          <w:tcPr>
            <w:tcW w:w="5220" w:type="dxa"/>
          </w:tcPr>
          <w:p w:rsidR="004D791D" w:rsidRDefault="009C2F20" w:rsidP="006A7292">
            <w:pPr>
              <w:rPr>
                <w:rFonts w:asciiTheme="minorHAnsi" w:hAnsiTheme="minorHAnsi"/>
                <w:sz w:val="24"/>
                <w:szCs w:val="24"/>
              </w:rPr>
            </w:pPr>
            <w:bookmarkStart w:id="0" w:name="_GoBack"/>
            <w:r>
              <w:rPr>
                <w:rFonts w:asciiTheme="minorHAnsi" w:hAnsiTheme="minorHAnsi"/>
                <w:sz w:val="24"/>
                <w:szCs w:val="24"/>
              </w:rPr>
              <w:t>I think this is an artichoke, another example of vegetables used as landscape elements.</w:t>
            </w:r>
            <w:r w:rsidR="008E4A32">
              <w:rPr>
                <w:rFonts w:asciiTheme="minorHAnsi" w:hAnsiTheme="minorHAnsi"/>
                <w:sz w:val="24"/>
                <w:szCs w:val="24"/>
              </w:rPr>
              <w:t xml:space="preserve">  Le Potager Garden, Denver Botanic Garden, Denver, CO.</w:t>
            </w:r>
          </w:p>
        </w:tc>
        <w:tc>
          <w:tcPr>
            <w:tcW w:w="5220" w:type="dxa"/>
          </w:tcPr>
          <w:p w:rsidR="004D791D" w:rsidRDefault="009C2F20" w:rsidP="006A7292">
            <w:pPr>
              <w:rPr>
                <w:rFonts w:asciiTheme="minorHAnsi" w:hAnsiTheme="minorHAnsi"/>
                <w:sz w:val="24"/>
                <w:szCs w:val="24"/>
              </w:rPr>
            </w:pPr>
            <w:r>
              <w:object w:dxaOrig="3675" w:dyaOrig="3675">
                <v:shape id="_x0000_i1048" type="#_x0000_t75" style="width:183.75pt;height:183.75pt" o:ole="">
                  <v:imagedata r:id="rId56" o:title=""/>
                </v:shape>
                <o:OLEObject Type="Embed" ProgID="PBrush" ShapeID="_x0000_i1048" DrawAspect="Content" ObjectID="_1566833719" r:id="rId57"/>
              </w:object>
            </w:r>
          </w:p>
        </w:tc>
      </w:tr>
      <w:bookmarkEnd w:id="0"/>
    </w:tbl>
    <w:p w:rsidR="006A7292" w:rsidRPr="00BD269C" w:rsidRDefault="006A7292" w:rsidP="006A7292">
      <w:pPr>
        <w:rPr>
          <w:rFonts w:asciiTheme="minorHAnsi" w:hAnsiTheme="minorHAnsi"/>
          <w:sz w:val="24"/>
          <w:szCs w:val="24"/>
        </w:rPr>
      </w:pPr>
    </w:p>
    <w:p w:rsidR="006A7292" w:rsidRPr="00BD269C" w:rsidRDefault="006A7292" w:rsidP="006A7292">
      <w:pPr>
        <w:rPr>
          <w:rFonts w:asciiTheme="minorHAnsi" w:hAnsiTheme="minorHAnsi"/>
          <w:sz w:val="24"/>
          <w:szCs w:val="24"/>
        </w:rPr>
      </w:pPr>
    </w:p>
    <w:p w:rsidR="006A7292" w:rsidRPr="00BD269C" w:rsidRDefault="006A7292" w:rsidP="006A7292">
      <w:pPr>
        <w:rPr>
          <w:rFonts w:asciiTheme="minorHAnsi" w:hAnsiTheme="minorHAnsi"/>
          <w:sz w:val="24"/>
          <w:szCs w:val="24"/>
        </w:rPr>
      </w:pPr>
    </w:p>
    <w:p w:rsidR="006A7292" w:rsidRPr="00BD269C" w:rsidRDefault="006A7292" w:rsidP="006A7292">
      <w:pPr>
        <w:rPr>
          <w:rFonts w:asciiTheme="minorHAnsi" w:hAnsiTheme="minorHAnsi"/>
          <w:sz w:val="24"/>
          <w:szCs w:val="24"/>
        </w:rPr>
      </w:pPr>
    </w:p>
    <w:p w:rsidR="006A7292" w:rsidRPr="00BD269C" w:rsidRDefault="006A7292" w:rsidP="006A7292">
      <w:pPr>
        <w:rPr>
          <w:rFonts w:asciiTheme="minorHAnsi" w:hAnsiTheme="minorHAnsi"/>
          <w:sz w:val="24"/>
          <w:szCs w:val="24"/>
        </w:rPr>
      </w:pPr>
    </w:p>
    <w:p w:rsidR="006A7292" w:rsidRPr="00BD269C" w:rsidRDefault="006A7292" w:rsidP="006A7292">
      <w:pPr>
        <w:rPr>
          <w:rFonts w:asciiTheme="minorHAnsi" w:hAnsiTheme="minorHAnsi"/>
          <w:sz w:val="24"/>
          <w:szCs w:val="24"/>
        </w:rPr>
      </w:pPr>
    </w:p>
    <w:p w:rsidR="006A7292" w:rsidRPr="00BD269C" w:rsidRDefault="006A7292" w:rsidP="006A7292">
      <w:pPr>
        <w:rPr>
          <w:rFonts w:asciiTheme="minorHAnsi" w:hAnsiTheme="minorHAnsi"/>
          <w:sz w:val="24"/>
          <w:szCs w:val="24"/>
        </w:rPr>
      </w:pPr>
    </w:p>
    <w:p w:rsidR="006A7292" w:rsidRPr="00BD269C" w:rsidRDefault="006A7292" w:rsidP="006A7292">
      <w:pPr>
        <w:rPr>
          <w:rFonts w:asciiTheme="minorHAnsi" w:hAnsiTheme="minorHAnsi"/>
          <w:sz w:val="24"/>
          <w:szCs w:val="24"/>
        </w:rPr>
      </w:pPr>
    </w:p>
    <w:p w:rsidR="006A7292" w:rsidRPr="00BD269C" w:rsidRDefault="006A7292" w:rsidP="006A7292">
      <w:pPr>
        <w:rPr>
          <w:rFonts w:asciiTheme="minorHAnsi" w:hAnsiTheme="minorHAnsi"/>
          <w:sz w:val="24"/>
          <w:szCs w:val="24"/>
        </w:rPr>
      </w:pPr>
    </w:p>
    <w:p w:rsidR="006A7292" w:rsidRPr="00BD269C" w:rsidRDefault="006A7292" w:rsidP="006A7292">
      <w:pPr>
        <w:rPr>
          <w:rFonts w:asciiTheme="minorHAnsi" w:hAnsiTheme="minorHAnsi"/>
          <w:sz w:val="24"/>
          <w:szCs w:val="24"/>
        </w:rPr>
      </w:pPr>
    </w:p>
    <w:p w:rsidR="006A7292" w:rsidRPr="00BD269C" w:rsidRDefault="006A7292" w:rsidP="006A7292">
      <w:pPr>
        <w:rPr>
          <w:rFonts w:asciiTheme="minorHAnsi" w:hAnsiTheme="minorHAnsi"/>
          <w:sz w:val="24"/>
          <w:szCs w:val="24"/>
        </w:rPr>
      </w:pPr>
    </w:p>
    <w:p w:rsidR="006A7292" w:rsidRPr="00BD269C" w:rsidRDefault="006A7292" w:rsidP="006A7292">
      <w:pPr>
        <w:rPr>
          <w:rFonts w:asciiTheme="minorHAnsi" w:hAnsiTheme="minorHAnsi"/>
          <w:sz w:val="24"/>
          <w:szCs w:val="24"/>
        </w:rPr>
      </w:pPr>
    </w:p>
    <w:p w:rsidR="006A7292" w:rsidRPr="00BD269C" w:rsidRDefault="006A7292" w:rsidP="006A7292">
      <w:pPr>
        <w:rPr>
          <w:rFonts w:asciiTheme="minorHAnsi" w:hAnsiTheme="minorHAnsi"/>
          <w:sz w:val="24"/>
          <w:szCs w:val="24"/>
        </w:rPr>
      </w:pPr>
    </w:p>
    <w:p w:rsidR="006A7292" w:rsidRPr="00BD269C" w:rsidRDefault="006A7292" w:rsidP="006A7292">
      <w:pPr>
        <w:rPr>
          <w:rFonts w:asciiTheme="minorHAnsi" w:hAnsiTheme="minorHAnsi"/>
          <w:sz w:val="24"/>
          <w:szCs w:val="24"/>
        </w:rPr>
      </w:pPr>
    </w:p>
    <w:p w:rsidR="006A7292" w:rsidRPr="00BD269C" w:rsidRDefault="006A7292" w:rsidP="006A7292">
      <w:pPr>
        <w:rPr>
          <w:rFonts w:asciiTheme="minorHAnsi" w:hAnsiTheme="minorHAnsi"/>
          <w:sz w:val="24"/>
          <w:szCs w:val="24"/>
        </w:rPr>
      </w:pPr>
    </w:p>
    <w:p w:rsidR="006A7292" w:rsidRPr="00BD269C" w:rsidRDefault="006A7292" w:rsidP="006A7292">
      <w:pPr>
        <w:rPr>
          <w:rFonts w:asciiTheme="minorHAnsi" w:hAnsiTheme="minorHAnsi"/>
          <w:sz w:val="24"/>
          <w:szCs w:val="24"/>
        </w:rPr>
      </w:pPr>
    </w:p>
    <w:p w:rsidR="006A7292" w:rsidRPr="00BD269C" w:rsidRDefault="006A7292" w:rsidP="006A7292">
      <w:pPr>
        <w:rPr>
          <w:rFonts w:asciiTheme="minorHAnsi" w:hAnsiTheme="minorHAnsi"/>
          <w:sz w:val="24"/>
          <w:szCs w:val="24"/>
        </w:rPr>
      </w:pPr>
    </w:p>
    <w:p w:rsidR="006A7292" w:rsidRPr="00BD269C" w:rsidRDefault="006A7292" w:rsidP="006A7292">
      <w:pPr>
        <w:rPr>
          <w:rFonts w:asciiTheme="minorHAnsi" w:hAnsiTheme="minorHAnsi"/>
          <w:sz w:val="24"/>
          <w:szCs w:val="24"/>
        </w:rPr>
      </w:pPr>
    </w:p>
    <w:p w:rsidR="006A7292" w:rsidRPr="00BD269C" w:rsidRDefault="006A7292" w:rsidP="006A7292">
      <w:pPr>
        <w:rPr>
          <w:rFonts w:asciiTheme="minorHAnsi" w:hAnsiTheme="minorHAnsi"/>
          <w:sz w:val="24"/>
          <w:szCs w:val="24"/>
        </w:rPr>
      </w:pPr>
    </w:p>
    <w:p w:rsidR="006A7292" w:rsidRPr="00BD269C" w:rsidRDefault="006A7292" w:rsidP="006A7292">
      <w:pPr>
        <w:rPr>
          <w:rFonts w:asciiTheme="minorHAnsi" w:hAnsiTheme="minorHAnsi"/>
          <w:sz w:val="24"/>
          <w:szCs w:val="24"/>
        </w:rPr>
      </w:pPr>
    </w:p>
    <w:p w:rsidR="006A7292" w:rsidRPr="00BD269C" w:rsidRDefault="006A7292" w:rsidP="006A7292">
      <w:pPr>
        <w:rPr>
          <w:rFonts w:asciiTheme="minorHAnsi" w:hAnsiTheme="minorHAnsi"/>
          <w:sz w:val="24"/>
          <w:szCs w:val="24"/>
        </w:rPr>
      </w:pPr>
    </w:p>
    <w:p w:rsidR="006A7292" w:rsidRPr="00BD269C" w:rsidRDefault="006A7292" w:rsidP="006A7292">
      <w:pPr>
        <w:rPr>
          <w:rFonts w:asciiTheme="minorHAnsi" w:hAnsiTheme="minorHAnsi"/>
          <w:sz w:val="24"/>
          <w:szCs w:val="24"/>
        </w:rPr>
      </w:pPr>
    </w:p>
    <w:p w:rsidR="006A7292" w:rsidRPr="00BD269C" w:rsidRDefault="006A7292" w:rsidP="006A7292">
      <w:pPr>
        <w:rPr>
          <w:rFonts w:asciiTheme="minorHAnsi" w:hAnsiTheme="minorHAnsi"/>
          <w:sz w:val="24"/>
          <w:szCs w:val="24"/>
        </w:rPr>
      </w:pPr>
    </w:p>
    <w:p w:rsidR="006A7292" w:rsidRPr="00BD269C" w:rsidRDefault="006A7292" w:rsidP="006A7292">
      <w:pPr>
        <w:rPr>
          <w:rFonts w:asciiTheme="minorHAnsi" w:hAnsiTheme="minorHAnsi"/>
          <w:sz w:val="24"/>
          <w:szCs w:val="24"/>
        </w:rPr>
      </w:pPr>
    </w:p>
    <w:p w:rsidR="006A7292" w:rsidRPr="00BD269C" w:rsidRDefault="006A7292" w:rsidP="006A7292">
      <w:pPr>
        <w:tabs>
          <w:tab w:val="center" w:pos="6480"/>
        </w:tabs>
        <w:rPr>
          <w:rFonts w:asciiTheme="minorHAnsi" w:hAnsiTheme="minorHAnsi"/>
          <w:sz w:val="24"/>
          <w:szCs w:val="24"/>
        </w:rPr>
      </w:pPr>
    </w:p>
    <w:p w:rsidR="002B75DE" w:rsidRPr="00BD269C" w:rsidRDefault="002B75DE" w:rsidP="006A7292">
      <w:pPr>
        <w:tabs>
          <w:tab w:val="center" w:pos="6480"/>
        </w:tabs>
        <w:rPr>
          <w:rFonts w:asciiTheme="minorHAnsi" w:hAnsiTheme="minorHAnsi"/>
          <w:bCs/>
          <w:sz w:val="24"/>
        </w:rPr>
      </w:pPr>
    </w:p>
    <w:sectPr w:rsidR="002B75DE" w:rsidRPr="00BD269C" w:rsidSect="006A7292">
      <w:footerReference w:type="default" r:id="rId58"/>
      <w:pgSz w:w="12240" w:h="15840" w:code="1"/>
      <w:pgMar w:top="1008" w:right="1008" w:bottom="1008" w:left="1008"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4B25" w:rsidRDefault="00974B25">
      <w:r>
        <w:separator/>
      </w:r>
    </w:p>
  </w:endnote>
  <w:endnote w:type="continuationSeparator" w:id="0">
    <w:p w:rsidR="00974B25" w:rsidRDefault="00974B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370B" w:rsidRPr="006A370B" w:rsidRDefault="00A86294" w:rsidP="006A370B">
    <w:pPr>
      <w:pStyle w:val="Footer"/>
      <w:jc w:val="center"/>
      <w:rPr>
        <w:rFonts w:ascii="Arial" w:hAnsi="Arial" w:cs="Arial"/>
      </w:rPr>
    </w:pPr>
    <w:r w:rsidRPr="006A370B">
      <w:rPr>
        <w:rFonts w:ascii="Arial" w:hAnsi="Arial" w:cs="Arial"/>
      </w:rPr>
      <w:fldChar w:fldCharType="begin"/>
    </w:r>
    <w:r w:rsidRPr="006A370B">
      <w:rPr>
        <w:rFonts w:ascii="Arial" w:hAnsi="Arial" w:cs="Arial"/>
      </w:rPr>
      <w:instrText xml:space="preserve"> PAGE   \* MERGEFORMAT </w:instrText>
    </w:r>
    <w:r w:rsidRPr="006A370B">
      <w:rPr>
        <w:rFonts w:ascii="Arial" w:hAnsi="Arial" w:cs="Arial"/>
      </w:rPr>
      <w:fldChar w:fldCharType="separate"/>
    </w:r>
    <w:r w:rsidR="00B05223">
      <w:rPr>
        <w:rFonts w:ascii="Arial" w:hAnsi="Arial" w:cs="Arial"/>
        <w:noProof/>
      </w:rPr>
      <w:t>1</w:t>
    </w:r>
    <w:r w:rsidRPr="006A370B">
      <w:rPr>
        <w:rFonts w:ascii="Arial" w:hAnsi="Arial" w:cs="Arial"/>
      </w:rPr>
      <w:fldChar w:fldCharType="end"/>
    </w:r>
  </w:p>
  <w:p w:rsidR="006A370B" w:rsidRDefault="00B052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4B25" w:rsidRDefault="00974B25">
      <w:r>
        <w:separator/>
      </w:r>
    </w:p>
  </w:footnote>
  <w:footnote w:type="continuationSeparator" w:id="0">
    <w:p w:rsidR="00974B25" w:rsidRDefault="00974B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F539C"/>
    <w:multiLevelType w:val="hybridMultilevel"/>
    <w:tmpl w:val="A590344E"/>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21462794"/>
    <w:multiLevelType w:val="hybridMultilevel"/>
    <w:tmpl w:val="2398E28C"/>
    <w:lvl w:ilvl="0" w:tplc="04090003">
      <w:start w:val="1"/>
      <w:numFmt w:val="bullet"/>
      <w:lvlText w:val="o"/>
      <w:lvlJc w:val="left"/>
      <w:pPr>
        <w:ind w:left="2016" w:hanging="360"/>
      </w:pPr>
      <w:rPr>
        <w:rFonts w:ascii="Courier New" w:hAnsi="Courier New" w:cs="Courier New" w:hint="default"/>
      </w:rPr>
    </w:lvl>
    <w:lvl w:ilvl="1" w:tplc="04090003">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2" w15:restartNumberingAfterBreak="0">
    <w:nsid w:val="26F13093"/>
    <w:multiLevelType w:val="hybridMultilevel"/>
    <w:tmpl w:val="85209F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0951243"/>
    <w:multiLevelType w:val="hybridMultilevel"/>
    <w:tmpl w:val="91C0E8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5DE"/>
    <w:rsid w:val="000077C8"/>
    <w:rsid w:val="00042B0C"/>
    <w:rsid w:val="00071DFC"/>
    <w:rsid w:val="000F17C2"/>
    <w:rsid w:val="0015096B"/>
    <w:rsid w:val="00185543"/>
    <w:rsid w:val="001B1044"/>
    <w:rsid w:val="001B44F8"/>
    <w:rsid w:val="001C3822"/>
    <w:rsid w:val="00216726"/>
    <w:rsid w:val="00240D66"/>
    <w:rsid w:val="00283BA8"/>
    <w:rsid w:val="002B75DE"/>
    <w:rsid w:val="002C3E7F"/>
    <w:rsid w:val="002F5DC3"/>
    <w:rsid w:val="00371CFB"/>
    <w:rsid w:val="003A4EA7"/>
    <w:rsid w:val="003D346A"/>
    <w:rsid w:val="004039D2"/>
    <w:rsid w:val="00404433"/>
    <w:rsid w:val="00421715"/>
    <w:rsid w:val="0043323A"/>
    <w:rsid w:val="00444A6C"/>
    <w:rsid w:val="0048669B"/>
    <w:rsid w:val="004D672E"/>
    <w:rsid w:val="004D791D"/>
    <w:rsid w:val="00522D25"/>
    <w:rsid w:val="00580BEC"/>
    <w:rsid w:val="00591B31"/>
    <w:rsid w:val="005F4BB5"/>
    <w:rsid w:val="006263A5"/>
    <w:rsid w:val="0064234B"/>
    <w:rsid w:val="00696E64"/>
    <w:rsid w:val="006A0C09"/>
    <w:rsid w:val="006A7292"/>
    <w:rsid w:val="006C2BE7"/>
    <w:rsid w:val="006D5ACD"/>
    <w:rsid w:val="006E67CF"/>
    <w:rsid w:val="006F62EC"/>
    <w:rsid w:val="00717C02"/>
    <w:rsid w:val="007848B8"/>
    <w:rsid w:val="007B0846"/>
    <w:rsid w:val="007C348C"/>
    <w:rsid w:val="007E1EFA"/>
    <w:rsid w:val="007E7ABF"/>
    <w:rsid w:val="00811C1F"/>
    <w:rsid w:val="00817921"/>
    <w:rsid w:val="00834742"/>
    <w:rsid w:val="00870926"/>
    <w:rsid w:val="008C1A2D"/>
    <w:rsid w:val="008E4A32"/>
    <w:rsid w:val="00903812"/>
    <w:rsid w:val="00974B25"/>
    <w:rsid w:val="009C2F20"/>
    <w:rsid w:val="00A049F9"/>
    <w:rsid w:val="00A0520A"/>
    <w:rsid w:val="00A26D47"/>
    <w:rsid w:val="00A645FB"/>
    <w:rsid w:val="00A86294"/>
    <w:rsid w:val="00B05223"/>
    <w:rsid w:val="00B530CD"/>
    <w:rsid w:val="00B63C3F"/>
    <w:rsid w:val="00BA4D76"/>
    <w:rsid w:val="00BC0866"/>
    <w:rsid w:val="00BD269C"/>
    <w:rsid w:val="00C12912"/>
    <w:rsid w:val="00C43AF8"/>
    <w:rsid w:val="00C5799D"/>
    <w:rsid w:val="00C94D3F"/>
    <w:rsid w:val="00CB51C8"/>
    <w:rsid w:val="00D00465"/>
    <w:rsid w:val="00D028CC"/>
    <w:rsid w:val="00D1090D"/>
    <w:rsid w:val="00D31DC6"/>
    <w:rsid w:val="00D37E41"/>
    <w:rsid w:val="00D64715"/>
    <w:rsid w:val="00D81789"/>
    <w:rsid w:val="00DB1A2E"/>
    <w:rsid w:val="00DF7AB1"/>
    <w:rsid w:val="00E22C73"/>
    <w:rsid w:val="00E6316B"/>
    <w:rsid w:val="00E80071"/>
    <w:rsid w:val="00E922E0"/>
    <w:rsid w:val="00EB0186"/>
    <w:rsid w:val="00EB28B4"/>
    <w:rsid w:val="00EB4719"/>
    <w:rsid w:val="00EC69F3"/>
    <w:rsid w:val="00EE717C"/>
    <w:rsid w:val="00F02EE8"/>
    <w:rsid w:val="00F05DCD"/>
    <w:rsid w:val="00F23E6B"/>
    <w:rsid w:val="00F6261B"/>
    <w:rsid w:val="00F629D5"/>
    <w:rsid w:val="00F72970"/>
    <w:rsid w:val="00FA6923"/>
    <w:rsid w:val="00FE02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4:docId w14:val="25432BC6"/>
  <w15:docId w15:val="{B54215C1-5D4C-400D-AE09-28ECD7EA3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B75DE"/>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2B75DE"/>
    <w:pPr>
      <w:keepNext/>
      <w:ind w:left="1440" w:right="1584"/>
      <w:outlineLvl w:val="0"/>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B75DE"/>
    <w:rPr>
      <w:rFonts w:ascii="Times New Roman" w:eastAsia="Times New Roman" w:hAnsi="Times New Roman" w:cs="Times New Roman"/>
      <w:b/>
      <w:sz w:val="24"/>
      <w:szCs w:val="20"/>
    </w:rPr>
  </w:style>
  <w:style w:type="paragraph" w:styleId="ListParagraph">
    <w:name w:val="List Paragraph"/>
    <w:basedOn w:val="Normal"/>
    <w:uiPriority w:val="34"/>
    <w:qFormat/>
    <w:rsid w:val="002B75DE"/>
    <w:pPr>
      <w:ind w:left="720"/>
      <w:contextualSpacing/>
    </w:pPr>
  </w:style>
  <w:style w:type="table" w:styleId="TableGrid">
    <w:name w:val="Table Grid"/>
    <w:basedOn w:val="TableNormal"/>
    <w:rsid w:val="00FA692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A86294"/>
    <w:pPr>
      <w:tabs>
        <w:tab w:val="center" w:pos="4320"/>
        <w:tab w:val="right" w:pos="8640"/>
      </w:tabs>
    </w:pPr>
  </w:style>
  <w:style w:type="character" w:customStyle="1" w:styleId="FooterChar">
    <w:name w:val="Footer Char"/>
    <w:basedOn w:val="DefaultParagraphFont"/>
    <w:link w:val="Footer"/>
    <w:uiPriority w:val="99"/>
    <w:rsid w:val="00A86294"/>
    <w:rPr>
      <w:rFonts w:ascii="Times New Roman" w:eastAsia="Times New Roman" w:hAnsi="Times New Roman" w:cs="Times New Roman"/>
      <w:sz w:val="20"/>
      <w:szCs w:val="20"/>
    </w:rPr>
  </w:style>
  <w:style w:type="character" w:styleId="Hyperlink">
    <w:name w:val="Hyperlink"/>
    <w:basedOn w:val="DefaultParagraphFont"/>
    <w:uiPriority w:val="99"/>
    <w:unhideWhenUsed/>
    <w:rsid w:val="003D346A"/>
    <w:rPr>
      <w:color w:val="0000FF" w:themeColor="hyperlink"/>
      <w:u w:val="single"/>
    </w:rPr>
  </w:style>
  <w:style w:type="paragraph" w:customStyle="1" w:styleId="p2">
    <w:name w:val="p2"/>
    <w:basedOn w:val="Normal"/>
    <w:rsid w:val="00BD269C"/>
    <w:pPr>
      <w:widowControl w:val="0"/>
    </w:pPr>
    <w:rPr>
      <w:rFonts w:eastAsia="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oleObject" Target="embeddings/oleObject19.bin"/><Relationship Id="rId50" Type="http://schemas.openxmlformats.org/officeDocument/2006/relationships/image" Target="media/image23.png"/><Relationship Id="rId55" Type="http://schemas.openxmlformats.org/officeDocument/2006/relationships/oleObject" Target="embeddings/oleObject23.bin"/><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oleObject" Target="embeddings/oleObject10.bin"/><Relationship Id="rId41" Type="http://schemas.openxmlformats.org/officeDocument/2006/relationships/oleObject" Target="embeddings/oleObject16.bin"/><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oleObject" Target="embeddings/oleObject14.bin"/><Relationship Id="rId40" Type="http://schemas.openxmlformats.org/officeDocument/2006/relationships/image" Target="media/image18.png"/><Relationship Id="rId45" Type="http://schemas.openxmlformats.org/officeDocument/2006/relationships/oleObject" Target="embeddings/oleObject18.bin"/><Relationship Id="rId53" Type="http://schemas.openxmlformats.org/officeDocument/2006/relationships/oleObject" Target="embeddings/oleObject22.bin"/><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oleObject" Target="embeddings/oleObject20.bin"/><Relationship Id="rId57" Type="http://schemas.openxmlformats.org/officeDocument/2006/relationships/oleObject" Target="embeddings/oleObject24.bin"/><Relationship Id="rId10" Type="http://schemas.openxmlformats.org/officeDocument/2006/relationships/image" Target="media/image3.png"/><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oleObject" Target="embeddings/oleObject9.bin"/><Relationship Id="rId30" Type="http://schemas.openxmlformats.org/officeDocument/2006/relationships/image" Target="media/image13.png"/><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2.png"/><Relationship Id="rId56" Type="http://schemas.openxmlformats.org/officeDocument/2006/relationships/image" Target="media/image26.png"/><Relationship Id="rId8" Type="http://schemas.openxmlformats.org/officeDocument/2006/relationships/image" Target="media/image1.jpeg"/><Relationship Id="rId51" Type="http://schemas.openxmlformats.org/officeDocument/2006/relationships/oleObject" Target="embeddings/oleObject21.bin"/><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2B10A9-D6E3-4E9A-8EE5-3BD75CF4E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12</Pages>
  <Words>908</Words>
  <Characters>5182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Colorado State University</Company>
  <LinksUpToDate>false</LinksUpToDate>
  <CharactersWithSpaces>6078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Steber,Greta</dc:creator>
  <cp:lastModifiedBy>John</cp:lastModifiedBy>
  <cp:revision>32</cp:revision>
  <dcterms:created xsi:type="dcterms:W3CDTF">2017-09-13T20:37:00Z</dcterms:created>
  <dcterms:modified xsi:type="dcterms:W3CDTF">2017-09-14T00:48:00Z</dcterms:modified>
</cp:coreProperties>
</file>